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18C" w:rsidRDefault="003C118C" w:rsidP="00FF657C">
      <w:pPr>
        <w:jc w:val="center"/>
        <w:rPr>
          <w:lang w:val="sr-Cyrl-CS"/>
        </w:rPr>
      </w:pPr>
      <w:r w:rsidRPr="003C118C">
        <w:rPr>
          <w:noProof/>
          <w:lang w:val="sr-Cyrl-CS" w:eastAsia="sr-Cyrl-CS"/>
        </w:rPr>
        <w:drawing>
          <wp:inline distT="0" distB="0" distL="0" distR="0">
            <wp:extent cx="1499611" cy="1123950"/>
            <wp:effectExtent l="19050" t="0" r="5339" b="0"/>
            <wp:docPr id="1" name="Picture 3" descr="grb Zemunske gimnaz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Zemunske gimnazije"/>
                    <pic:cNvPicPr>
                      <a:picLocks noChangeAspect="1" noChangeArrowheads="1"/>
                    </pic:cNvPicPr>
                  </pic:nvPicPr>
                  <pic:blipFill>
                    <a:blip r:embed="rId8" cstate="print"/>
                    <a:srcRect/>
                    <a:stretch>
                      <a:fillRect/>
                    </a:stretch>
                  </pic:blipFill>
                  <pic:spPr bwMode="auto">
                    <a:xfrm>
                      <a:off x="0" y="0"/>
                      <a:ext cx="1505890" cy="1128656"/>
                    </a:xfrm>
                    <a:prstGeom prst="rect">
                      <a:avLst/>
                    </a:prstGeom>
                    <a:noFill/>
                    <a:ln w="9525">
                      <a:noFill/>
                      <a:miter lim="800000"/>
                      <a:headEnd/>
                      <a:tailEnd/>
                    </a:ln>
                  </pic:spPr>
                </pic:pic>
              </a:graphicData>
            </a:graphic>
          </wp:inline>
        </w:drawing>
      </w:r>
    </w:p>
    <w:p w:rsidR="00C11918" w:rsidRDefault="00C11918" w:rsidP="007C2E0A">
      <w:pPr>
        <w:jc w:val="center"/>
        <w:rPr>
          <w:bCs/>
          <w:iCs/>
          <w:color w:val="1F497D"/>
          <w:szCs w:val="24"/>
          <w:lang w:val="ru-RU"/>
        </w:rPr>
      </w:pPr>
    </w:p>
    <w:p w:rsidR="00C11918" w:rsidRDefault="00C11918" w:rsidP="007C2E0A">
      <w:pPr>
        <w:jc w:val="center"/>
        <w:rPr>
          <w:bCs/>
          <w:iCs/>
          <w:color w:val="1F497D"/>
          <w:szCs w:val="24"/>
          <w:lang w:val="ru-RU"/>
        </w:rPr>
      </w:pPr>
    </w:p>
    <w:p w:rsidR="00F44BEF" w:rsidRDefault="00F44BEF" w:rsidP="003011B8">
      <w:pPr>
        <w:ind w:firstLine="0"/>
        <w:rPr>
          <w:bCs/>
          <w:iCs/>
          <w:color w:val="1F497D"/>
          <w:szCs w:val="24"/>
          <w:lang w:val="ru-RU"/>
        </w:rPr>
      </w:pPr>
    </w:p>
    <w:p w:rsidR="00F44BEF" w:rsidRDefault="00F44BEF" w:rsidP="007C2E0A">
      <w:pPr>
        <w:jc w:val="center"/>
        <w:rPr>
          <w:bCs/>
          <w:iCs/>
          <w:color w:val="1F497D"/>
          <w:szCs w:val="24"/>
          <w:lang w:val="ru-RU"/>
        </w:rPr>
      </w:pPr>
    </w:p>
    <w:p w:rsidR="00F44BEF" w:rsidRDefault="00F44BEF" w:rsidP="001D4FC1">
      <w:pPr>
        <w:ind w:firstLine="0"/>
        <w:jc w:val="center"/>
        <w:rPr>
          <w:bCs/>
          <w:iCs/>
          <w:color w:val="1F497D"/>
          <w:szCs w:val="24"/>
          <w:lang w:val="ru-RU"/>
        </w:rPr>
      </w:pPr>
      <w:r>
        <w:rPr>
          <w:bCs/>
          <w:iCs/>
          <w:noProof/>
          <w:color w:val="1F497D"/>
          <w:szCs w:val="24"/>
          <w:lang w:val="sr-Cyrl-CS" w:eastAsia="sr-Cyrl-CS"/>
        </w:rPr>
        <w:drawing>
          <wp:inline distT="0" distB="0" distL="0" distR="0">
            <wp:extent cx="6737350" cy="3420396"/>
            <wp:effectExtent l="1905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6738168" cy="3420811"/>
                    </a:xfrm>
                    <a:prstGeom prst="rect">
                      <a:avLst/>
                    </a:prstGeom>
                    <a:noFill/>
                    <a:ln w="9525">
                      <a:noFill/>
                      <a:miter lim="800000"/>
                      <a:headEnd/>
                      <a:tailEnd/>
                    </a:ln>
                  </pic:spPr>
                </pic:pic>
              </a:graphicData>
            </a:graphic>
          </wp:inline>
        </w:drawing>
      </w:r>
    </w:p>
    <w:p w:rsidR="00F44BEF" w:rsidRDefault="00F44BEF" w:rsidP="007C2E0A">
      <w:pPr>
        <w:jc w:val="center"/>
        <w:rPr>
          <w:bCs/>
          <w:iCs/>
          <w:color w:val="1F497D"/>
          <w:szCs w:val="24"/>
          <w:lang w:val="ru-RU"/>
        </w:rPr>
      </w:pPr>
    </w:p>
    <w:p w:rsidR="00C11918" w:rsidRDefault="00C11918" w:rsidP="007C2E0A">
      <w:pPr>
        <w:jc w:val="center"/>
        <w:rPr>
          <w:bCs/>
          <w:iCs/>
          <w:color w:val="1F497D"/>
          <w:szCs w:val="24"/>
          <w:lang w:val="ru-RU"/>
        </w:rPr>
      </w:pPr>
    </w:p>
    <w:p w:rsidR="00F44BEF" w:rsidRDefault="00F44BEF" w:rsidP="007C2E0A">
      <w:pPr>
        <w:jc w:val="center"/>
        <w:rPr>
          <w:bCs/>
          <w:iCs/>
          <w:color w:val="1F497D"/>
          <w:szCs w:val="24"/>
          <w:lang w:val="ru-RU"/>
        </w:rPr>
      </w:pPr>
    </w:p>
    <w:p w:rsidR="00F44BEF" w:rsidRDefault="00F44BEF" w:rsidP="007C2E0A">
      <w:pPr>
        <w:jc w:val="center"/>
        <w:rPr>
          <w:bCs/>
          <w:iCs/>
          <w:color w:val="1F497D"/>
          <w:szCs w:val="24"/>
          <w:lang w:val="ru-RU"/>
        </w:rPr>
      </w:pPr>
    </w:p>
    <w:p w:rsidR="00F44BEF" w:rsidRDefault="00F44BEF" w:rsidP="007C2E0A">
      <w:pPr>
        <w:jc w:val="center"/>
        <w:rPr>
          <w:bCs/>
          <w:iCs/>
          <w:color w:val="1F497D"/>
          <w:szCs w:val="24"/>
          <w:lang w:val="ru-RU"/>
        </w:rPr>
      </w:pPr>
    </w:p>
    <w:p w:rsidR="00F44BEF" w:rsidRDefault="00F44BEF" w:rsidP="003011B8">
      <w:pPr>
        <w:ind w:firstLine="0"/>
        <w:rPr>
          <w:bCs/>
          <w:iCs/>
          <w:color w:val="1F497D"/>
          <w:szCs w:val="24"/>
          <w:lang w:val="ru-RU"/>
        </w:rPr>
      </w:pPr>
    </w:p>
    <w:p w:rsidR="00F44BEF" w:rsidRDefault="00F44BEF" w:rsidP="007C2E0A">
      <w:pPr>
        <w:jc w:val="center"/>
        <w:rPr>
          <w:bCs/>
          <w:iCs/>
          <w:color w:val="1F497D"/>
          <w:szCs w:val="24"/>
          <w:lang w:val="ru-RU"/>
        </w:rPr>
      </w:pPr>
    </w:p>
    <w:p w:rsidR="00C11918" w:rsidRDefault="00C11918" w:rsidP="007C2E0A">
      <w:pPr>
        <w:jc w:val="center"/>
        <w:rPr>
          <w:bCs/>
          <w:iCs/>
          <w:color w:val="1F497D"/>
          <w:szCs w:val="24"/>
          <w:lang w:val="ru-RU"/>
        </w:rPr>
      </w:pPr>
    </w:p>
    <w:p w:rsidR="00C11918" w:rsidRDefault="00C11918" w:rsidP="007C2E0A">
      <w:pPr>
        <w:jc w:val="center"/>
        <w:rPr>
          <w:bCs/>
          <w:iCs/>
          <w:color w:val="1F497D"/>
          <w:szCs w:val="24"/>
          <w:lang w:val="ru-RU"/>
        </w:rPr>
      </w:pPr>
    </w:p>
    <w:p w:rsidR="00F44BEF" w:rsidRPr="00355DA5" w:rsidRDefault="00F44BEF" w:rsidP="00FF657C">
      <w:pPr>
        <w:jc w:val="center"/>
        <w:rPr>
          <w:color w:val="4F81BD" w:themeColor="accent1"/>
          <w:sz w:val="52"/>
          <w:szCs w:val="52"/>
          <w:lang w:val="ru-RU"/>
        </w:rPr>
      </w:pPr>
      <w:r w:rsidRPr="00355DA5">
        <w:rPr>
          <w:color w:val="4F81BD" w:themeColor="accent1"/>
          <w:sz w:val="52"/>
          <w:szCs w:val="52"/>
          <w:lang w:val="ru-RU"/>
        </w:rPr>
        <w:t>Љиљана Раковић и Јелена Бошковић</w:t>
      </w:r>
    </w:p>
    <w:p w:rsidR="009B5F5F" w:rsidRPr="00355DA5" w:rsidRDefault="009B5F5F" w:rsidP="007C2E0A">
      <w:pPr>
        <w:rPr>
          <w:lang w:val="ru-RU"/>
        </w:rPr>
        <w:sectPr w:rsidR="009B5F5F" w:rsidRPr="00355DA5" w:rsidSect="00FF657C">
          <w:footerReference w:type="default" r:id="rId10"/>
          <w:pgSz w:w="11906" w:h="16838" w:code="9"/>
          <w:pgMar w:top="1440" w:right="1440" w:bottom="1440" w:left="1440" w:header="284" w:footer="170" w:gutter="0"/>
          <w:cols w:space="708"/>
          <w:docGrid w:linePitch="360"/>
        </w:sectPr>
      </w:pPr>
    </w:p>
    <w:p w:rsidR="00BB5751" w:rsidRPr="001D4FC1" w:rsidRDefault="00BB5751" w:rsidP="00BB5751">
      <w:pPr>
        <w:pStyle w:val="TOC1"/>
        <w:rPr>
          <w:lang w:val="ru-RU"/>
        </w:rPr>
      </w:pPr>
      <w:bookmarkStart w:id="0" w:name="_Toc344292209"/>
      <w:bookmarkStart w:id="1" w:name="_Toc344292792"/>
      <w:r w:rsidRPr="001D4FC1">
        <w:rPr>
          <w:lang w:val="ru-RU"/>
        </w:rPr>
        <w:lastRenderedPageBreak/>
        <w:t>САДРЖАЈ:</w:t>
      </w:r>
    </w:p>
    <w:p w:rsidR="00B34F2B" w:rsidRDefault="008208B4" w:rsidP="00B34F2B">
      <w:pPr>
        <w:pStyle w:val="TOC1"/>
        <w:rPr>
          <w:rFonts w:asciiTheme="minorHAnsi" w:eastAsiaTheme="minorEastAsia" w:hAnsiTheme="minorHAnsi" w:cstheme="minorBidi"/>
          <w:sz w:val="22"/>
          <w:szCs w:val="22"/>
          <w:lang w:val="sr-Cyrl-CS" w:eastAsia="sr-Cyrl-CS"/>
        </w:rPr>
      </w:pPr>
      <w:r w:rsidRPr="008208B4">
        <w:rPr>
          <w:szCs w:val="22"/>
        </w:rPr>
        <w:fldChar w:fldCharType="begin"/>
      </w:r>
      <w:r w:rsidR="008720B5" w:rsidRPr="00B34F2B">
        <w:instrText xml:space="preserve"> TOC \o "1-4" \h \z \u </w:instrText>
      </w:r>
      <w:r w:rsidRPr="008208B4">
        <w:rPr>
          <w:szCs w:val="22"/>
        </w:rPr>
        <w:fldChar w:fldCharType="separate"/>
      </w:r>
      <w:hyperlink w:anchor="_Toc475621876" w:history="1">
        <w:r w:rsidR="00B34F2B" w:rsidRPr="00B34F2B">
          <w:rPr>
            <w:rStyle w:val="Hyperlink"/>
            <w:color w:val="auto"/>
            <w:u w:val="none"/>
          </w:rPr>
          <w:t>ПРИПРЕМА</w:t>
        </w:r>
        <w:r w:rsidR="00B34F2B">
          <w:rPr>
            <w:webHidden/>
          </w:rPr>
          <w:tab/>
        </w:r>
        <w:r>
          <w:rPr>
            <w:webHidden/>
          </w:rPr>
          <w:fldChar w:fldCharType="begin"/>
        </w:r>
        <w:r w:rsidR="00B34F2B">
          <w:rPr>
            <w:webHidden/>
          </w:rPr>
          <w:instrText xml:space="preserve"> PAGEREF _Toc475621876 \h </w:instrText>
        </w:r>
        <w:r>
          <w:rPr>
            <w:webHidden/>
          </w:rPr>
        </w:r>
        <w:r>
          <w:rPr>
            <w:webHidden/>
          </w:rPr>
          <w:fldChar w:fldCharType="separate"/>
        </w:r>
        <w:r w:rsidR="00B34F2B">
          <w:rPr>
            <w:webHidden/>
          </w:rPr>
          <w:t>2</w:t>
        </w:r>
        <w:r>
          <w:rPr>
            <w:webHidden/>
          </w:rPr>
          <w:fldChar w:fldCharType="end"/>
        </w:r>
      </w:hyperlink>
    </w:p>
    <w:p w:rsidR="00B34F2B" w:rsidRDefault="008208B4">
      <w:pPr>
        <w:pStyle w:val="TOC2"/>
        <w:tabs>
          <w:tab w:val="left" w:pos="1200"/>
          <w:tab w:val="right" w:leader="dot" w:pos="9016"/>
        </w:tabs>
        <w:rPr>
          <w:rFonts w:asciiTheme="minorHAnsi" w:eastAsiaTheme="minorEastAsia" w:hAnsiTheme="minorHAnsi" w:cstheme="minorBidi"/>
          <w:noProof/>
          <w:sz w:val="22"/>
          <w:szCs w:val="22"/>
          <w:lang w:val="sr-Cyrl-CS" w:eastAsia="sr-Cyrl-CS"/>
        </w:rPr>
      </w:pPr>
      <w:hyperlink w:anchor="_Toc475621877" w:history="1">
        <w:r w:rsidR="00B34F2B" w:rsidRPr="00F52B31">
          <w:rPr>
            <w:rStyle w:val="Hyperlink"/>
            <w:noProof/>
          </w:rPr>
          <w:t>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Избор теме и литературе</w:t>
        </w:r>
        <w:r w:rsidR="00B34F2B">
          <w:rPr>
            <w:noProof/>
            <w:webHidden/>
          </w:rPr>
          <w:tab/>
        </w:r>
        <w:r>
          <w:rPr>
            <w:noProof/>
            <w:webHidden/>
          </w:rPr>
          <w:fldChar w:fldCharType="begin"/>
        </w:r>
        <w:r w:rsidR="00B34F2B">
          <w:rPr>
            <w:noProof/>
            <w:webHidden/>
          </w:rPr>
          <w:instrText xml:space="preserve"> PAGEREF _Toc475621877 \h </w:instrText>
        </w:r>
        <w:r>
          <w:rPr>
            <w:noProof/>
            <w:webHidden/>
          </w:rPr>
        </w:r>
        <w:r>
          <w:rPr>
            <w:noProof/>
            <w:webHidden/>
          </w:rPr>
          <w:fldChar w:fldCharType="separate"/>
        </w:r>
        <w:r w:rsidR="00B34F2B">
          <w:rPr>
            <w:noProof/>
            <w:webHidden/>
          </w:rPr>
          <w:t>2</w:t>
        </w:r>
        <w:r>
          <w:rPr>
            <w:noProof/>
            <w:webHidden/>
          </w:rPr>
          <w:fldChar w:fldCharType="end"/>
        </w:r>
      </w:hyperlink>
    </w:p>
    <w:p w:rsidR="00B34F2B" w:rsidRDefault="008208B4">
      <w:pPr>
        <w:pStyle w:val="TOC2"/>
        <w:tabs>
          <w:tab w:val="left" w:pos="1200"/>
          <w:tab w:val="right" w:leader="dot" w:pos="9016"/>
        </w:tabs>
        <w:rPr>
          <w:rFonts w:asciiTheme="minorHAnsi" w:eastAsiaTheme="minorEastAsia" w:hAnsiTheme="minorHAnsi" w:cstheme="minorBidi"/>
          <w:noProof/>
          <w:sz w:val="22"/>
          <w:szCs w:val="22"/>
          <w:lang w:val="sr-Cyrl-CS" w:eastAsia="sr-Cyrl-CS"/>
        </w:rPr>
      </w:pPr>
      <w:hyperlink w:anchor="_Toc475621878" w:history="1">
        <w:r w:rsidR="00B34F2B" w:rsidRPr="00F52B31">
          <w:rPr>
            <w:rStyle w:val="Hyperlink"/>
            <w:noProof/>
          </w:rPr>
          <w:t>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Употреба литературе</w:t>
        </w:r>
        <w:r w:rsidR="00B34F2B">
          <w:rPr>
            <w:noProof/>
            <w:webHidden/>
          </w:rPr>
          <w:tab/>
        </w:r>
        <w:r>
          <w:rPr>
            <w:noProof/>
            <w:webHidden/>
          </w:rPr>
          <w:fldChar w:fldCharType="begin"/>
        </w:r>
        <w:r w:rsidR="00B34F2B">
          <w:rPr>
            <w:noProof/>
            <w:webHidden/>
          </w:rPr>
          <w:instrText xml:space="preserve"> PAGEREF _Toc475621878 \h </w:instrText>
        </w:r>
        <w:r>
          <w:rPr>
            <w:noProof/>
            <w:webHidden/>
          </w:rPr>
        </w:r>
        <w:r>
          <w:rPr>
            <w:noProof/>
            <w:webHidden/>
          </w:rPr>
          <w:fldChar w:fldCharType="separate"/>
        </w:r>
        <w:r w:rsidR="00B34F2B">
          <w:rPr>
            <w:noProof/>
            <w:webHidden/>
          </w:rPr>
          <w:t>2</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79" w:history="1">
        <w:r w:rsidR="00B34F2B" w:rsidRPr="00F52B31">
          <w:rPr>
            <w:rStyle w:val="Hyperlink"/>
            <w:noProof/>
          </w:rPr>
          <w:t>III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Библиографски подаци (литература)</w:t>
        </w:r>
        <w:r w:rsidR="00B34F2B">
          <w:rPr>
            <w:noProof/>
            <w:webHidden/>
          </w:rPr>
          <w:tab/>
        </w:r>
        <w:r>
          <w:rPr>
            <w:noProof/>
            <w:webHidden/>
          </w:rPr>
          <w:fldChar w:fldCharType="begin"/>
        </w:r>
        <w:r w:rsidR="00B34F2B">
          <w:rPr>
            <w:noProof/>
            <w:webHidden/>
          </w:rPr>
          <w:instrText xml:space="preserve"> PAGEREF _Toc475621879 \h </w:instrText>
        </w:r>
        <w:r>
          <w:rPr>
            <w:noProof/>
            <w:webHidden/>
          </w:rPr>
        </w:r>
        <w:r>
          <w:rPr>
            <w:noProof/>
            <w:webHidden/>
          </w:rPr>
          <w:fldChar w:fldCharType="separate"/>
        </w:r>
        <w:r w:rsidR="00B34F2B">
          <w:rPr>
            <w:noProof/>
            <w:webHidden/>
          </w:rPr>
          <w:t>2</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80" w:history="1">
        <w:r w:rsidR="00B34F2B" w:rsidRPr="00F52B31">
          <w:rPr>
            <w:rStyle w:val="Hyperlink"/>
            <w:noProof/>
          </w:rPr>
          <w:t>IV</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Обрада материјала</w:t>
        </w:r>
        <w:r w:rsidR="00B34F2B">
          <w:rPr>
            <w:noProof/>
            <w:webHidden/>
          </w:rPr>
          <w:tab/>
        </w:r>
        <w:r>
          <w:rPr>
            <w:noProof/>
            <w:webHidden/>
          </w:rPr>
          <w:fldChar w:fldCharType="begin"/>
        </w:r>
        <w:r w:rsidR="00B34F2B">
          <w:rPr>
            <w:noProof/>
            <w:webHidden/>
          </w:rPr>
          <w:instrText xml:space="preserve"> PAGEREF _Toc475621880 \h </w:instrText>
        </w:r>
        <w:r>
          <w:rPr>
            <w:noProof/>
            <w:webHidden/>
          </w:rPr>
        </w:r>
        <w:r>
          <w:rPr>
            <w:noProof/>
            <w:webHidden/>
          </w:rPr>
          <w:fldChar w:fldCharType="separate"/>
        </w:r>
        <w:r w:rsidR="00B34F2B">
          <w:rPr>
            <w:noProof/>
            <w:webHidden/>
          </w:rPr>
          <w:t>3</w:t>
        </w:r>
        <w:r>
          <w:rPr>
            <w:noProof/>
            <w:webHidden/>
          </w:rPr>
          <w:fldChar w:fldCharType="end"/>
        </w:r>
      </w:hyperlink>
    </w:p>
    <w:p w:rsidR="00B34F2B" w:rsidRDefault="008208B4">
      <w:pPr>
        <w:pStyle w:val="TOC1"/>
        <w:rPr>
          <w:rFonts w:asciiTheme="minorHAnsi" w:eastAsiaTheme="minorEastAsia" w:hAnsiTheme="minorHAnsi" w:cstheme="minorBidi"/>
          <w:b w:val="0"/>
          <w:sz w:val="22"/>
          <w:szCs w:val="22"/>
          <w:lang w:val="sr-Cyrl-CS" w:eastAsia="sr-Cyrl-CS"/>
        </w:rPr>
      </w:pPr>
      <w:hyperlink w:anchor="_Toc475621881" w:history="1">
        <w:r w:rsidR="00B34F2B" w:rsidRPr="00F52B31">
          <w:rPr>
            <w:rStyle w:val="Hyperlink"/>
          </w:rPr>
          <w:t>ПИСАЊЕ РАДА</w:t>
        </w:r>
        <w:r w:rsidR="00B34F2B">
          <w:rPr>
            <w:webHidden/>
          </w:rPr>
          <w:tab/>
        </w:r>
        <w:r>
          <w:rPr>
            <w:webHidden/>
          </w:rPr>
          <w:fldChar w:fldCharType="begin"/>
        </w:r>
        <w:r w:rsidR="00B34F2B">
          <w:rPr>
            <w:webHidden/>
          </w:rPr>
          <w:instrText xml:space="preserve"> PAGEREF _Toc475621881 \h </w:instrText>
        </w:r>
        <w:r>
          <w:rPr>
            <w:webHidden/>
          </w:rPr>
        </w:r>
        <w:r>
          <w:rPr>
            <w:webHidden/>
          </w:rPr>
          <w:fldChar w:fldCharType="separate"/>
        </w:r>
        <w:r w:rsidR="00B34F2B">
          <w:rPr>
            <w:webHidden/>
          </w:rPr>
          <w:t>4</w:t>
        </w:r>
        <w:r>
          <w:rPr>
            <w:webHidden/>
          </w:rPr>
          <w:fldChar w:fldCharType="end"/>
        </w:r>
      </w:hyperlink>
    </w:p>
    <w:p w:rsidR="00B34F2B" w:rsidRDefault="008208B4">
      <w:pPr>
        <w:pStyle w:val="TOC2"/>
        <w:tabs>
          <w:tab w:val="left" w:pos="1200"/>
          <w:tab w:val="right" w:leader="dot" w:pos="9016"/>
        </w:tabs>
        <w:rPr>
          <w:rFonts w:asciiTheme="minorHAnsi" w:eastAsiaTheme="minorEastAsia" w:hAnsiTheme="minorHAnsi" w:cstheme="minorBidi"/>
          <w:noProof/>
          <w:sz w:val="22"/>
          <w:szCs w:val="22"/>
          <w:lang w:val="sr-Cyrl-CS" w:eastAsia="sr-Cyrl-CS"/>
        </w:rPr>
      </w:pPr>
      <w:hyperlink w:anchor="_Toc475621882" w:history="1">
        <w:r w:rsidR="00B34F2B" w:rsidRPr="00F52B31">
          <w:rPr>
            <w:rStyle w:val="Hyperlink"/>
            <w:noProof/>
          </w:rPr>
          <w:t>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Структура матурског рада</w:t>
        </w:r>
        <w:r w:rsidR="00B34F2B">
          <w:rPr>
            <w:noProof/>
            <w:webHidden/>
          </w:rPr>
          <w:tab/>
        </w:r>
        <w:r>
          <w:rPr>
            <w:noProof/>
            <w:webHidden/>
          </w:rPr>
          <w:fldChar w:fldCharType="begin"/>
        </w:r>
        <w:r w:rsidR="00B34F2B">
          <w:rPr>
            <w:noProof/>
            <w:webHidden/>
          </w:rPr>
          <w:instrText xml:space="preserve"> PAGEREF _Toc475621882 \h </w:instrText>
        </w:r>
        <w:r>
          <w:rPr>
            <w:noProof/>
            <w:webHidden/>
          </w:rPr>
        </w:r>
        <w:r>
          <w:rPr>
            <w:noProof/>
            <w:webHidden/>
          </w:rPr>
          <w:fldChar w:fldCharType="separate"/>
        </w:r>
        <w:r w:rsidR="00B34F2B">
          <w:rPr>
            <w:noProof/>
            <w:webHidden/>
          </w:rPr>
          <w:t>4</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83" w:history="1">
        <w:r w:rsidR="00B34F2B" w:rsidRPr="00F52B31">
          <w:rPr>
            <w:rStyle w:val="Hyperlink"/>
            <w:noProof/>
            <w:lang w:val="ru-RU"/>
          </w:rPr>
          <w:t>Увод</w:t>
        </w:r>
        <w:r w:rsidR="00B34F2B">
          <w:rPr>
            <w:noProof/>
            <w:webHidden/>
          </w:rPr>
          <w:tab/>
        </w:r>
        <w:r>
          <w:rPr>
            <w:noProof/>
            <w:webHidden/>
          </w:rPr>
          <w:fldChar w:fldCharType="begin"/>
        </w:r>
        <w:r w:rsidR="00B34F2B">
          <w:rPr>
            <w:noProof/>
            <w:webHidden/>
          </w:rPr>
          <w:instrText xml:space="preserve"> PAGEREF _Toc475621883 \h </w:instrText>
        </w:r>
        <w:r>
          <w:rPr>
            <w:noProof/>
            <w:webHidden/>
          </w:rPr>
        </w:r>
        <w:r>
          <w:rPr>
            <w:noProof/>
            <w:webHidden/>
          </w:rPr>
          <w:fldChar w:fldCharType="separate"/>
        </w:r>
        <w:r w:rsidR="00B34F2B">
          <w:rPr>
            <w:noProof/>
            <w:webHidden/>
          </w:rPr>
          <w:t>4</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84" w:history="1">
        <w:r w:rsidR="00B34F2B" w:rsidRPr="00F52B31">
          <w:rPr>
            <w:rStyle w:val="Hyperlink"/>
            <w:noProof/>
            <w:lang w:val="ru-RU"/>
          </w:rPr>
          <w:t>Обрада теме</w:t>
        </w:r>
        <w:r w:rsidR="00B34F2B">
          <w:rPr>
            <w:noProof/>
            <w:webHidden/>
          </w:rPr>
          <w:tab/>
        </w:r>
        <w:r>
          <w:rPr>
            <w:noProof/>
            <w:webHidden/>
          </w:rPr>
          <w:fldChar w:fldCharType="begin"/>
        </w:r>
        <w:r w:rsidR="00B34F2B">
          <w:rPr>
            <w:noProof/>
            <w:webHidden/>
          </w:rPr>
          <w:instrText xml:space="preserve"> PAGEREF _Toc475621884 \h </w:instrText>
        </w:r>
        <w:r>
          <w:rPr>
            <w:noProof/>
            <w:webHidden/>
          </w:rPr>
        </w:r>
        <w:r>
          <w:rPr>
            <w:noProof/>
            <w:webHidden/>
          </w:rPr>
          <w:fldChar w:fldCharType="separate"/>
        </w:r>
        <w:r w:rsidR="00B34F2B">
          <w:rPr>
            <w:noProof/>
            <w:webHidden/>
          </w:rPr>
          <w:t>4</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85" w:history="1">
        <w:r w:rsidR="00B34F2B" w:rsidRPr="00F52B31">
          <w:rPr>
            <w:rStyle w:val="Hyperlink"/>
            <w:noProof/>
            <w:lang w:val="ru-RU"/>
          </w:rPr>
          <w:t>Закључак</w:t>
        </w:r>
        <w:r w:rsidR="00B34F2B">
          <w:rPr>
            <w:noProof/>
            <w:webHidden/>
          </w:rPr>
          <w:tab/>
        </w:r>
        <w:r>
          <w:rPr>
            <w:noProof/>
            <w:webHidden/>
          </w:rPr>
          <w:fldChar w:fldCharType="begin"/>
        </w:r>
        <w:r w:rsidR="00B34F2B">
          <w:rPr>
            <w:noProof/>
            <w:webHidden/>
          </w:rPr>
          <w:instrText xml:space="preserve"> PAGEREF _Toc475621885 \h </w:instrText>
        </w:r>
        <w:r>
          <w:rPr>
            <w:noProof/>
            <w:webHidden/>
          </w:rPr>
        </w:r>
        <w:r>
          <w:rPr>
            <w:noProof/>
            <w:webHidden/>
          </w:rPr>
          <w:fldChar w:fldCharType="separate"/>
        </w:r>
        <w:r w:rsidR="00B34F2B">
          <w:rPr>
            <w:noProof/>
            <w:webHidden/>
          </w:rPr>
          <w:t>4</w:t>
        </w:r>
        <w:r>
          <w:rPr>
            <w:noProof/>
            <w:webHidden/>
          </w:rPr>
          <w:fldChar w:fldCharType="end"/>
        </w:r>
      </w:hyperlink>
    </w:p>
    <w:p w:rsidR="00B34F2B" w:rsidRDefault="008208B4">
      <w:pPr>
        <w:pStyle w:val="TOC2"/>
        <w:tabs>
          <w:tab w:val="left" w:pos="1200"/>
          <w:tab w:val="right" w:leader="dot" w:pos="9016"/>
        </w:tabs>
        <w:rPr>
          <w:rFonts w:asciiTheme="minorHAnsi" w:eastAsiaTheme="minorEastAsia" w:hAnsiTheme="minorHAnsi" w:cstheme="minorBidi"/>
          <w:noProof/>
          <w:sz w:val="22"/>
          <w:szCs w:val="22"/>
          <w:lang w:val="sr-Cyrl-CS" w:eastAsia="sr-Cyrl-CS"/>
        </w:rPr>
      </w:pPr>
      <w:hyperlink w:anchor="_Toc475621886" w:history="1">
        <w:r w:rsidR="00B34F2B" w:rsidRPr="00F52B31">
          <w:rPr>
            <w:rStyle w:val="Hyperlink"/>
            <w:noProof/>
          </w:rPr>
          <w:t>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Стил писања и терминологија</w:t>
        </w:r>
        <w:r w:rsidR="00B34F2B">
          <w:rPr>
            <w:noProof/>
            <w:webHidden/>
          </w:rPr>
          <w:tab/>
        </w:r>
        <w:r>
          <w:rPr>
            <w:noProof/>
            <w:webHidden/>
          </w:rPr>
          <w:fldChar w:fldCharType="begin"/>
        </w:r>
        <w:r w:rsidR="00B34F2B">
          <w:rPr>
            <w:noProof/>
            <w:webHidden/>
          </w:rPr>
          <w:instrText xml:space="preserve"> PAGEREF _Toc475621886 \h </w:instrText>
        </w:r>
        <w:r>
          <w:rPr>
            <w:noProof/>
            <w:webHidden/>
          </w:rPr>
        </w:r>
        <w:r>
          <w:rPr>
            <w:noProof/>
            <w:webHidden/>
          </w:rPr>
          <w:fldChar w:fldCharType="separate"/>
        </w:r>
        <w:r w:rsidR="00B34F2B">
          <w:rPr>
            <w:noProof/>
            <w:webHidden/>
          </w:rPr>
          <w:t>4</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87" w:history="1">
        <w:r w:rsidR="00B34F2B" w:rsidRPr="00F52B31">
          <w:rPr>
            <w:rStyle w:val="Hyperlink"/>
            <w:noProof/>
            <w:lang w:val="ru-RU"/>
          </w:rPr>
          <w:t>Стил</w:t>
        </w:r>
        <w:r w:rsidR="00B34F2B">
          <w:rPr>
            <w:noProof/>
            <w:webHidden/>
          </w:rPr>
          <w:tab/>
        </w:r>
        <w:r>
          <w:rPr>
            <w:noProof/>
            <w:webHidden/>
          </w:rPr>
          <w:fldChar w:fldCharType="begin"/>
        </w:r>
        <w:r w:rsidR="00B34F2B">
          <w:rPr>
            <w:noProof/>
            <w:webHidden/>
          </w:rPr>
          <w:instrText xml:space="preserve"> PAGEREF _Toc475621887 \h </w:instrText>
        </w:r>
        <w:r>
          <w:rPr>
            <w:noProof/>
            <w:webHidden/>
          </w:rPr>
        </w:r>
        <w:r>
          <w:rPr>
            <w:noProof/>
            <w:webHidden/>
          </w:rPr>
          <w:fldChar w:fldCharType="separate"/>
        </w:r>
        <w:r w:rsidR="00B34F2B">
          <w:rPr>
            <w:noProof/>
            <w:webHidden/>
          </w:rPr>
          <w:t>4</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88" w:history="1">
        <w:r w:rsidR="00B34F2B" w:rsidRPr="00F52B31">
          <w:rPr>
            <w:rStyle w:val="Hyperlink"/>
            <w:noProof/>
            <w:lang w:val="ru-RU"/>
          </w:rPr>
          <w:t>Терминологија</w:t>
        </w:r>
        <w:r w:rsidR="00B34F2B">
          <w:rPr>
            <w:noProof/>
            <w:webHidden/>
          </w:rPr>
          <w:tab/>
        </w:r>
        <w:r>
          <w:rPr>
            <w:noProof/>
            <w:webHidden/>
          </w:rPr>
          <w:fldChar w:fldCharType="begin"/>
        </w:r>
        <w:r w:rsidR="00B34F2B">
          <w:rPr>
            <w:noProof/>
            <w:webHidden/>
          </w:rPr>
          <w:instrText xml:space="preserve"> PAGEREF _Toc475621888 \h </w:instrText>
        </w:r>
        <w:r>
          <w:rPr>
            <w:noProof/>
            <w:webHidden/>
          </w:rPr>
        </w:r>
        <w:r>
          <w:rPr>
            <w:noProof/>
            <w:webHidden/>
          </w:rPr>
          <w:fldChar w:fldCharType="separate"/>
        </w:r>
        <w:r w:rsidR="00B34F2B">
          <w:rPr>
            <w:noProof/>
            <w:webHidden/>
          </w:rPr>
          <w:t>5</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89" w:history="1">
        <w:r w:rsidR="00B34F2B" w:rsidRPr="00F52B31">
          <w:rPr>
            <w:rStyle w:val="Hyperlink"/>
            <w:noProof/>
          </w:rPr>
          <w:t>III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Правопис и интерпункција</w:t>
        </w:r>
        <w:r w:rsidR="00B34F2B">
          <w:rPr>
            <w:noProof/>
            <w:webHidden/>
          </w:rPr>
          <w:tab/>
        </w:r>
        <w:r>
          <w:rPr>
            <w:noProof/>
            <w:webHidden/>
          </w:rPr>
          <w:fldChar w:fldCharType="begin"/>
        </w:r>
        <w:r w:rsidR="00B34F2B">
          <w:rPr>
            <w:noProof/>
            <w:webHidden/>
          </w:rPr>
          <w:instrText xml:space="preserve"> PAGEREF _Toc475621889 \h </w:instrText>
        </w:r>
        <w:r>
          <w:rPr>
            <w:noProof/>
            <w:webHidden/>
          </w:rPr>
        </w:r>
        <w:r>
          <w:rPr>
            <w:noProof/>
            <w:webHidden/>
          </w:rPr>
          <w:fldChar w:fldCharType="separate"/>
        </w:r>
        <w:r w:rsidR="00B34F2B">
          <w:rPr>
            <w:noProof/>
            <w:webHidden/>
          </w:rPr>
          <w:t>5</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90" w:history="1">
        <w:r w:rsidR="00B34F2B" w:rsidRPr="00F52B31">
          <w:rPr>
            <w:rStyle w:val="Hyperlink"/>
            <w:noProof/>
            <w:lang w:val="ru-RU"/>
          </w:rPr>
          <w:t>Правила за форматирање текста:</w:t>
        </w:r>
        <w:r w:rsidR="00B34F2B">
          <w:rPr>
            <w:noProof/>
            <w:webHidden/>
          </w:rPr>
          <w:tab/>
        </w:r>
        <w:r>
          <w:rPr>
            <w:noProof/>
            <w:webHidden/>
          </w:rPr>
          <w:fldChar w:fldCharType="begin"/>
        </w:r>
        <w:r w:rsidR="00B34F2B">
          <w:rPr>
            <w:noProof/>
            <w:webHidden/>
          </w:rPr>
          <w:instrText xml:space="preserve"> PAGEREF _Toc475621890 \h </w:instrText>
        </w:r>
        <w:r>
          <w:rPr>
            <w:noProof/>
            <w:webHidden/>
          </w:rPr>
        </w:r>
        <w:r>
          <w:rPr>
            <w:noProof/>
            <w:webHidden/>
          </w:rPr>
          <w:fldChar w:fldCharType="separate"/>
        </w:r>
        <w:r w:rsidR="00B34F2B">
          <w:rPr>
            <w:noProof/>
            <w:webHidden/>
          </w:rPr>
          <w:t>5</w:t>
        </w:r>
        <w:r>
          <w:rPr>
            <w:noProof/>
            <w:webHidden/>
          </w:rPr>
          <w:fldChar w:fldCharType="end"/>
        </w:r>
      </w:hyperlink>
    </w:p>
    <w:p w:rsidR="00B34F2B" w:rsidRDefault="008208B4">
      <w:pPr>
        <w:pStyle w:val="TOC1"/>
        <w:rPr>
          <w:rFonts w:asciiTheme="minorHAnsi" w:eastAsiaTheme="minorEastAsia" w:hAnsiTheme="minorHAnsi" w:cstheme="minorBidi"/>
          <w:b w:val="0"/>
          <w:sz w:val="22"/>
          <w:szCs w:val="22"/>
          <w:lang w:val="sr-Cyrl-CS" w:eastAsia="sr-Cyrl-CS"/>
        </w:rPr>
      </w:pPr>
      <w:hyperlink w:anchor="_Toc475621891" w:history="1">
        <w:r w:rsidR="00B34F2B" w:rsidRPr="00F52B31">
          <w:rPr>
            <w:rStyle w:val="Hyperlink"/>
          </w:rPr>
          <w:t>ТЕХНИЧКА ОБРАДА</w:t>
        </w:r>
        <w:r w:rsidR="00B34F2B">
          <w:rPr>
            <w:webHidden/>
          </w:rPr>
          <w:tab/>
        </w:r>
        <w:r>
          <w:rPr>
            <w:webHidden/>
          </w:rPr>
          <w:fldChar w:fldCharType="begin"/>
        </w:r>
        <w:r w:rsidR="00B34F2B">
          <w:rPr>
            <w:webHidden/>
          </w:rPr>
          <w:instrText xml:space="preserve"> PAGEREF _Toc475621891 \h </w:instrText>
        </w:r>
        <w:r>
          <w:rPr>
            <w:webHidden/>
          </w:rPr>
        </w:r>
        <w:r>
          <w:rPr>
            <w:webHidden/>
          </w:rPr>
          <w:fldChar w:fldCharType="separate"/>
        </w:r>
        <w:r w:rsidR="00B34F2B">
          <w:rPr>
            <w:webHidden/>
          </w:rPr>
          <w:t>6</w:t>
        </w:r>
        <w:r>
          <w:rPr>
            <w:webHidden/>
          </w:rPr>
          <w:fldChar w:fldCharType="end"/>
        </w:r>
      </w:hyperlink>
    </w:p>
    <w:p w:rsidR="00B34F2B" w:rsidRDefault="008208B4">
      <w:pPr>
        <w:pStyle w:val="TOC2"/>
        <w:tabs>
          <w:tab w:val="left" w:pos="1200"/>
          <w:tab w:val="right" w:leader="dot" w:pos="9016"/>
        </w:tabs>
        <w:rPr>
          <w:rFonts w:asciiTheme="minorHAnsi" w:eastAsiaTheme="minorEastAsia" w:hAnsiTheme="minorHAnsi" w:cstheme="minorBidi"/>
          <w:noProof/>
          <w:sz w:val="22"/>
          <w:szCs w:val="22"/>
          <w:lang w:val="sr-Cyrl-CS" w:eastAsia="sr-Cyrl-CS"/>
        </w:rPr>
      </w:pPr>
      <w:hyperlink w:anchor="_Toc475621892" w:history="1">
        <w:r w:rsidR="00B34F2B" w:rsidRPr="00F52B31">
          <w:rPr>
            <w:rStyle w:val="Hyperlink"/>
            <w:noProof/>
          </w:rPr>
          <w:t>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Насловна страна</w:t>
        </w:r>
        <w:r w:rsidR="00B34F2B">
          <w:rPr>
            <w:noProof/>
            <w:webHidden/>
          </w:rPr>
          <w:tab/>
        </w:r>
        <w:r>
          <w:rPr>
            <w:noProof/>
            <w:webHidden/>
          </w:rPr>
          <w:fldChar w:fldCharType="begin"/>
        </w:r>
        <w:r w:rsidR="00B34F2B">
          <w:rPr>
            <w:noProof/>
            <w:webHidden/>
          </w:rPr>
          <w:instrText xml:space="preserve"> PAGEREF _Toc475621892 \h </w:instrText>
        </w:r>
        <w:r>
          <w:rPr>
            <w:noProof/>
            <w:webHidden/>
          </w:rPr>
        </w:r>
        <w:r>
          <w:rPr>
            <w:noProof/>
            <w:webHidden/>
          </w:rPr>
          <w:fldChar w:fldCharType="separate"/>
        </w:r>
        <w:r w:rsidR="00B34F2B">
          <w:rPr>
            <w:noProof/>
            <w:webHidden/>
          </w:rPr>
          <w:t>6</w:t>
        </w:r>
        <w:r>
          <w:rPr>
            <w:noProof/>
            <w:webHidden/>
          </w:rPr>
          <w:fldChar w:fldCharType="end"/>
        </w:r>
      </w:hyperlink>
    </w:p>
    <w:p w:rsidR="00B34F2B" w:rsidRDefault="008208B4">
      <w:pPr>
        <w:pStyle w:val="TOC2"/>
        <w:tabs>
          <w:tab w:val="left" w:pos="1200"/>
          <w:tab w:val="right" w:leader="dot" w:pos="9016"/>
        </w:tabs>
        <w:rPr>
          <w:rFonts w:asciiTheme="minorHAnsi" w:eastAsiaTheme="minorEastAsia" w:hAnsiTheme="minorHAnsi" w:cstheme="minorBidi"/>
          <w:noProof/>
          <w:sz w:val="22"/>
          <w:szCs w:val="22"/>
          <w:lang w:val="sr-Cyrl-CS" w:eastAsia="sr-Cyrl-CS"/>
        </w:rPr>
      </w:pPr>
      <w:hyperlink w:anchor="_Toc475621893" w:history="1">
        <w:r w:rsidR="00B34F2B" w:rsidRPr="00F52B31">
          <w:rPr>
            <w:rStyle w:val="Hyperlink"/>
            <w:noProof/>
          </w:rPr>
          <w:t>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Садржај</w:t>
        </w:r>
        <w:r w:rsidR="00B34F2B">
          <w:rPr>
            <w:noProof/>
            <w:webHidden/>
          </w:rPr>
          <w:tab/>
        </w:r>
        <w:r>
          <w:rPr>
            <w:noProof/>
            <w:webHidden/>
          </w:rPr>
          <w:fldChar w:fldCharType="begin"/>
        </w:r>
        <w:r w:rsidR="00B34F2B">
          <w:rPr>
            <w:noProof/>
            <w:webHidden/>
          </w:rPr>
          <w:instrText xml:space="preserve"> PAGEREF _Toc475621893 \h </w:instrText>
        </w:r>
        <w:r>
          <w:rPr>
            <w:noProof/>
            <w:webHidden/>
          </w:rPr>
        </w:r>
        <w:r>
          <w:rPr>
            <w:noProof/>
            <w:webHidden/>
          </w:rPr>
          <w:fldChar w:fldCharType="separate"/>
        </w:r>
        <w:r w:rsidR="00B34F2B">
          <w:rPr>
            <w:noProof/>
            <w:webHidden/>
          </w:rPr>
          <w:t>7</w:t>
        </w:r>
        <w:r>
          <w:rPr>
            <w:noProof/>
            <w:webHidden/>
          </w:rPr>
          <w:fldChar w:fldCharType="end"/>
        </w:r>
      </w:hyperlink>
    </w:p>
    <w:p w:rsidR="00B34F2B" w:rsidRDefault="008208B4">
      <w:pPr>
        <w:pStyle w:val="TOC4"/>
        <w:tabs>
          <w:tab w:val="right" w:leader="dot" w:pos="9016"/>
        </w:tabs>
        <w:rPr>
          <w:rFonts w:asciiTheme="minorHAnsi" w:eastAsiaTheme="minorEastAsia" w:hAnsiTheme="minorHAnsi" w:cstheme="minorBidi"/>
          <w:i w:val="0"/>
          <w:noProof/>
          <w:sz w:val="22"/>
          <w:szCs w:val="22"/>
          <w:lang w:val="sr-Cyrl-CS" w:eastAsia="sr-Cyrl-CS"/>
        </w:rPr>
      </w:pPr>
      <w:hyperlink w:anchor="_Toc475621894" w:history="1">
        <w:r w:rsidR="00B34F2B" w:rsidRPr="00F52B31">
          <w:rPr>
            <w:rStyle w:val="Hyperlink"/>
            <w:noProof/>
            <w:lang w:val="ru-RU"/>
          </w:rPr>
          <w:t>Пример насловне стране и садржаја из историје:</w:t>
        </w:r>
        <w:r w:rsidR="00B34F2B">
          <w:rPr>
            <w:noProof/>
            <w:webHidden/>
          </w:rPr>
          <w:tab/>
        </w:r>
        <w:r>
          <w:rPr>
            <w:noProof/>
            <w:webHidden/>
          </w:rPr>
          <w:fldChar w:fldCharType="begin"/>
        </w:r>
        <w:r w:rsidR="00B34F2B">
          <w:rPr>
            <w:noProof/>
            <w:webHidden/>
          </w:rPr>
          <w:instrText xml:space="preserve"> PAGEREF _Toc475621894 \h </w:instrText>
        </w:r>
        <w:r>
          <w:rPr>
            <w:noProof/>
            <w:webHidden/>
          </w:rPr>
        </w:r>
        <w:r>
          <w:rPr>
            <w:noProof/>
            <w:webHidden/>
          </w:rPr>
          <w:fldChar w:fldCharType="separate"/>
        </w:r>
        <w:r w:rsidR="00B34F2B">
          <w:rPr>
            <w:noProof/>
            <w:webHidden/>
          </w:rPr>
          <w:t>7</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95" w:history="1">
        <w:r w:rsidR="00B34F2B" w:rsidRPr="00F52B31">
          <w:rPr>
            <w:rStyle w:val="Hyperlink"/>
            <w:noProof/>
            <w:lang w:val="ru-RU"/>
          </w:rPr>
          <w:t>III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lang w:val="ru-RU"/>
          </w:rPr>
          <w:t>Увод</w:t>
        </w:r>
        <w:r w:rsidR="00B34F2B">
          <w:rPr>
            <w:noProof/>
            <w:webHidden/>
          </w:rPr>
          <w:tab/>
        </w:r>
        <w:r>
          <w:rPr>
            <w:noProof/>
            <w:webHidden/>
          </w:rPr>
          <w:fldChar w:fldCharType="begin"/>
        </w:r>
        <w:r w:rsidR="00B34F2B">
          <w:rPr>
            <w:noProof/>
            <w:webHidden/>
          </w:rPr>
          <w:instrText xml:space="preserve"> PAGEREF _Toc475621895 \h </w:instrText>
        </w:r>
        <w:r>
          <w:rPr>
            <w:noProof/>
            <w:webHidden/>
          </w:rPr>
        </w:r>
        <w:r>
          <w:rPr>
            <w:noProof/>
            <w:webHidden/>
          </w:rPr>
          <w:fldChar w:fldCharType="separate"/>
        </w:r>
        <w:r w:rsidR="00B34F2B">
          <w:rPr>
            <w:noProof/>
            <w:webHidden/>
          </w:rPr>
          <w:t>7</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96" w:history="1">
        <w:r w:rsidR="00B34F2B" w:rsidRPr="00F52B31">
          <w:rPr>
            <w:rStyle w:val="Hyperlink"/>
            <w:noProof/>
          </w:rPr>
          <w:t>IV</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Разрада</w:t>
        </w:r>
        <w:r w:rsidR="00B34F2B">
          <w:rPr>
            <w:noProof/>
            <w:webHidden/>
          </w:rPr>
          <w:tab/>
        </w:r>
        <w:r>
          <w:rPr>
            <w:noProof/>
            <w:webHidden/>
          </w:rPr>
          <w:fldChar w:fldCharType="begin"/>
        </w:r>
        <w:r w:rsidR="00B34F2B">
          <w:rPr>
            <w:noProof/>
            <w:webHidden/>
          </w:rPr>
          <w:instrText xml:space="preserve"> PAGEREF _Toc475621896 \h </w:instrText>
        </w:r>
        <w:r>
          <w:rPr>
            <w:noProof/>
            <w:webHidden/>
          </w:rPr>
        </w:r>
        <w:r>
          <w:rPr>
            <w:noProof/>
            <w:webHidden/>
          </w:rPr>
          <w:fldChar w:fldCharType="separate"/>
        </w:r>
        <w:r w:rsidR="00B34F2B">
          <w:rPr>
            <w:noProof/>
            <w:webHidden/>
          </w:rPr>
          <w:t>8</w:t>
        </w:r>
        <w:r>
          <w:rPr>
            <w:noProof/>
            <w:webHidden/>
          </w:rPr>
          <w:fldChar w:fldCharType="end"/>
        </w:r>
      </w:hyperlink>
    </w:p>
    <w:p w:rsidR="00B34F2B" w:rsidRDefault="008208B4">
      <w:pPr>
        <w:pStyle w:val="TOC3"/>
        <w:tabs>
          <w:tab w:val="right" w:leader="dot" w:pos="9016"/>
        </w:tabs>
        <w:rPr>
          <w:rFonts w:asciiTheme="minorHAnsi" w:eastAsiaTheme="minorEastAsia" w:hAnsiTheme="minorHAnsi" w:cstheme="minorBidi"/>
          <w:iCs w:val="0"/>
          <w:noProof/>
          <w:sz w:val="22"/>
          <w:szCs w:val="22"/>
          <w:lang w:val="sr-Cyrl-CS" w:eastAsia="sr-Cyrl-CS"/>
        </w:rPr>
      </w:pPr>
      <w:hyperlink w:anchor="_Toc475621897" w:history="1">
        <w:r w:rsidR="00B34F2B" w:rsidRPr="00F52B31">
          <w:rPr>
            <w:rStyle w:val="Hyperlink"/>
            <w:noProof/>
            <w:lang w:val="ru-RU"/>
          </w:rPr>
          <w:t>Техничка правила за уређивање текста</w:t>
        </w:r>
        <w:r w:rsidR="00B34F2B">
          <w:rPr>
            <w:noProof/>
            <w:webHidden/>
          </w:rPr>
          <w:tab/>
        </w:r>
        <w:r>
          <w:rPr>
            <w:noProof/>
            <w:webHidden/>
          </w:rPr>
          <w:fldChar w:fldCharType="begin"/>
        </w:r>
        <w:r w:rsidR="00B34F2B">
          <w:rPr>
            <w:noProof/>
            <w:webHidden/>
          </w:rPr>
          <w:instrText xml:space="preserve"> PAGEREF _Toc475621897 \h </w:instrText>
        </w:r>
        <w:r>
          <w:rPr>
            <w:noProof/>
            <w:webHidden/>
          </w:rPr>
        </w:r>
        <w:r>
          <w:rPr>
            <w:noProof/>
            <w:webHidden/>
          </w:rPr>
          <w:fldChar w:fldCharType="separate"/>
        </w:r>
        <w:r w:rsidR="00B34F2B">
          <w:rPr>
            <w:noProof/>
            <w:webHidden/>
          </w:rPr>
          <w:t>8</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98" w:history="1">
        <w:r w:rsidR="00B34F2B" w:rsidRPr="00F52B31">
          <w:rPr>
            <w:rStyle w:val="Hyperlink"/>
            <w:noProof/>
            <w:lang w:val="ru-RU"/>
          </w:rPr>
          <w:t>V</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lang w:val="ru-RU"/>
          </w:rPr>
          <w:t>Закључак</w:t>
        </w:r>
        <w:r w:rsidR="00B34F2B">
          <w:rPr>
            <w:noProof/>
            <w:webHidden/>
          </w:rPr>
          <w:tab/>
        </w:r>
        <w:r>
          <w:rPr>
            <w:noProof/>
            <w:webHidden/>
          </w:rPr>
          <w:fldChar w:fldCharType="begin"/>
        </w:r>
        <w:r w:rsidR="00B34F2B">
          <w:rPr>
            <w:noProof/>
            <w:webHidden/>
          </w:rPr>
          <w:instrText xml:space="preserve"> PAGEREF _Toc475621898 \h </w:instrText>
        </w:r>
        <w:r>
          <w:rPr>
            <w:noProof/>
            <w:webHidden/>
          </w:rPr>
        </w:r>
        <w:r>
          <w:rPr>
            <w:noProof/>
            <w:webHidden/>
          </w:rPr>
          <w:fldChar w:fldCharType="separate"/>
        </w:r>
        <w:r w:rsidR="00B34F2B">
          <w:rPr>
            <w:noProof/>
            <w:webHidden/>
          </w:rPr>
          <w:t>10</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899" w:history="1">
        <w:r w:rsidR="00B34F2B" w:rsidRPr="00F52B31">
          <w:rPr>
            <w:rStyle w:val="Hyperlink"/>
            <w:noProof/>
          </w:rPr>
          <w:t>VI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lang w:val="ru-RU"/>
          </w:rPr>
          <w:t>Додатак или прилог</w:t>
        </w:r>
        <w:r w:rsidR="00B34F2B">
          <w:rPr>
            <w:noProof/>
            <w:webHidden/>
          </w:rPr>
          <w:tab/>
        </w:r>
        <w:r>
          <w:rPr>
            <w:noProof/>
            <w:webHidden/>
          </w:rPr>
          <w:fldChar w:fldCharType="begin"/>
        </w:r>
        <w:r w:rsidR="00B34F2B">
          <w:rPr>
            <w:noProof/>
            <w:webHidden/>
          </w:rPr>
          <w:instrText xml:space="preserve"> PAGEREF _Toc475621899 \h </w:instrText>
        </w:r>
        <w:r>
          <w:rPr>
            <w:noProof/>
            <w:webHidden/>
          </w:rPr>
        </w:r>
        <w:r>
          <w:rPr>
            <w:noProof/>
            <w:webHidden/>
          </w:rPr>
          <w:fldChar w:fldCharType="separate"/>
        </w:r>
        <w:r w:rsidR="00B34F2B">
          <w:rPr>
            <w:noProof/>
            <w:webHidden/>
          </w:rPr>
          <w:t>10</w:t>
        </w:r>
        <w:r>
          <w:rPr>
            <w:noProof/>
            <w:webHidden/>
          </w:rPr>
          <w:fldChar w:fldCharType="end"/>
        </w:r>
      </w:hyperlink>
    </w:p>
    <w:p w:rsidR="00B34F2B" w:rsidRDefault="008208B4">
      <w:pPr>
        <w:pStyle w:val="TOC2"/>
        <w:tabs>
          <w:tab w:val="left" w:pos="1440"/>
          <w:tab w:val="right" w:leader="dot" w:pos="9016"/>
        </w:tabs>
        <w:rPr>
          <w:rFonts w:asciiTheme="minorHAnsi" w:eastAsiaTheme="minorEastAsia" w:hAnsiTheme="minorHAnsi" w:cstheme="minorBidi"/>
          <w:noProof/>
          <w:sz w:val="22"/>
          <w:szCs w:val="22"/>
          <w:lang w:val="sr-Cyrl-CS" w:eastAsia="sr-Cyrl-CS"/>
        </w:rPr>
      </w:pPr>
      <w:hyperlink w:anchor="_Toc475621900" w:history="1">
        <w:r w:rsidR="00B34F2B" w:rsidRPr="00F52B31">
          <w:rPr>
            <w:rStyle w:val="Hyperlink"/>
            <w:noProof/>
          </w:rPr>
          <w:t>VII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lang w:val="ru-RU"/>
          </w:rPr>
          <w:t>Библиографија или попис литературе</w:t>
        </w:r>
        <w:r w:rsidR="00B34F2B">
          <w:rPr>
            <w:noProof/>
            <w:webHidden/>
          </w:rPr>
          <w:tab/>
        </w:r>
        <w:r>
          <w:rPr>
            <w:noProof/>
            <w:webHidden/>
          </w:rPr>
          <w:fldChar w:fldCharType="begin"/>
        </w:r>
        <w:r w:rsidR="00B34F2B">
          <w:rPr>
            <w:noProof/>
            <w:webHidden/>
          </w:rPr>
          <w:instrText xml:space="preserve"> PAGEREF _Toc475621900 \h </w:instrText>
        </w:r>
        <w:r>
          <w:rPr>
            <w:noProof/>
            <w:webHidden/>
          </w:rPr>
        </w:r>
        <w:r>
          <w:rPr>
            <w:noProof/>
            <w:webHidden/>
          </w:rPr>
          <w:fldChar w:fldCharType="separate"/>
        </w:r>
        <w:r w:rsidR="00B34F2B">
          <w:rPr>
            <w:noProof/>
            <w:webHidden/>
          </w:rPr>
          <w:t>10</w:t>
        </w:r>
        <w:r>
          <w:rPr>
            <w:noProof/>
            <w:webHidden/>
          </w:rPr>
          <w:fldChar w:fldCharType="end"/>
        </w:r>
      </w:hyperlink>
    </w:p>
    <w:p w:rsidR="00B34F2B" w:rsidRDefault="008208B4">
      <w:pPr>
        <w:pStyle w:val="TOC4"/>
        <w:tabs>
          <w:tab w:val="right" w:leader="dot" w:pos="9016"/>
        </w:tabs>
        <w:rPr>
          <w:rFonts w:asciiTheme="minorHAnsi" w:eastAsiaTheme="minorEastAsia" w:hAnsiTheme="minorHAnsi" w:cstheme="minorBidi"/>
          <w:i w:val="0"/>
          <w:noProof/>
          <w:sz w:val="22"/>
          <w:szCs w:val="22"/>
          <w:lang w:val="sr-Cyrl-CS" w:eastAsia="sr-Cyrl-CS"/>
        </w:rPr>
      </w:pPr>
      <w:hyperlink w:anchor="_Toc475621901" w:history="1">
        <w:r w:rsidR="00B34F2B" w:rsidRPr="00F52B31">
          <w:rPr>
            <w:rStyle w:val="Hyperlink"/>
            <w:noProof/>
            <w:lang w:val="ru-RU"/>
          </w:rPr>
          <w:t>Пример библиографских јединица када је извор интернет страница:</w:t>
        </w:r>
        <w:r w:rsidR="00B34F2B">
          <w:rPr>
            <w:noProof/>
            <w:webHidden/>
          </w:rPr>
          <w:tab/>
        </w:r>
        <w:r>
          <w:rPr>
            <w:noProof/>
            <w:webHidden/>
          </w:rPr>
          <w:fldChar w:fldCharType="begin"/>
        </w:r>
        <w:r w:rsidR="00B34F2B">
          <w:rPr>
            <w:noProof/>
            <w:webHidden/>
          </w:rPr>
          <w:instrText xml:space="preserve"> PAGEREF _Toc475621901 \h </w:instrText>
        </w:r>
        <w:r>
          <w:rPr>
            <w:noProof/>
            <w:webHidden/>
          </w:rPr>
        </w:r>
        <w:r>
          <w:rPr>
            <w:noProof/>
            <w:webHidden/>
          </w:rPr>
          <w:fldChar w:fldCharType="separate"/>
        </w:r>
        <w:r w:rsidR="00B34F2B">
          <w:rPr>
            <w:noProof/>
            <w:webHidden/>
          </w:rPr>
          <w:t>11</w:t>
        </w:r>
        <w:r>
          <w:rPr>
            <w:noProof/>
            <w:webHidden/>
          </w:rPr>
          <w:fldChar w:fldCharType="end"/>
        </w:r>
      </w:hyperlink>
    </w:p>
    <w:p w:rsidR="00B34F2B" w:rsidRDefault="008208B4">
      <w:pPr>
        <w:pStyle w:val="TOC4"/>
        <w:tabs>
          <w:tab w:val="right" w:leader="dot" w:pos="9016"/>
        </w:tabs>
        <w:rPr>
          <w:rFonts w:asciiTheme="minorHAnsi" w:eastAsiaTheme="minorEastAsia" w:hAnsiTheme="minorHAnsi" w:cstheme="minorBidi"/>
          <w:i w:val="0"/>
          <w:noProof/>
          <w:sz w:val="22"/>
          <w:szCs w:val="22"/>
          <w:lang w:val="sr-Cyrl-CS" w:eastAsia="sr-Cyrl-CS"/>
        </w:rPr>
      </w:pPr>
      <w:hyperlink w:anchor="_Toc475621902" w:history="1">
        <w:r w:rsidR="00B34F2B" w:rsidRPr="00F52B31">
          <w:rPr>
            <w:rStyle w:val="Hyperlink"/>
            <w:noProof/>
            <w:lang w:val="ru-RU"/>
          </w:rPr>
          <w:t>Пример библиографских јединица за изворе и литературу из историје:</w:t>
        </w:r>
        <w:r w:rsidR="00B34F2B">
          <w:rPr>
            <w:noProof/>
            <w:webHidden/>
          </w:rPr>
          <w:tab/>
        </w:r>
        <w:r>
          <w:rPr>
            <w:noProof/>
            <w:webHidden/>
          </w:rPr>
          <w:fldChar w:fldCharType="begin"/>
        </w:r>
        <w:r w:rsidR="00B34F2B">
          <w:rPr>
            <w:noProof/>
            <w:webHidden/>
          </w:rPr>
          <w:instrText xml:space="preserve"> PAGEREF _Toc475621902 \h </w:instrText>
        </w:r>
        <w:r>
          <w:rPr>
            <w:noProof/>
            <w:webHidden/>
          </w:rPr>
        </w:r>
        <w:r>
          <w:rPr>
            <w:noProof/>
            <w:webHidden/>
          </w:rPr>
          <w:fldChar w:fldCharType="separate"/>
        </w:r>
        <w:r w:rsidR="00B34F2B">
          <w:rPr>
            <w:noProof/>
            <w:webHidden/>
          </w:rPr>
          <w:t>11</w:t>
        </w:r>
        <w:r>
          <w:rPr>
            <w:noProof/>
            <w:webHidden/>
          </w:rPr>
          <w:fldChar w:fldCharType="end"/>
        </w:r>
      </w:hyperlink>
    </w:p>
    <w:p w:rsidR="00B34F2B" w:rsidRDefault="008208B4">
      <w:pPr>
        <w:pStyle w:val="TOC2"/>
        <w:tabs>
          <w:tab w:val="left" w:pos="1680"/>
          <w:tab w:val="right" w:leader="dot" w:pos="9016"/>
        </w:tabs>
        <w:rPr>
          <w:rFonts w:asciiTheme="minorHAnsi" w:eastAsiaTheme="minorEastAsia" w:hAnsiTheme="minorHAnsi" w:cstheme="minorBidi"/>
          <w:noProof/>
          <w:sz w:val="22"/>
          <w:szCs w:val="22"/>
          <w:lang w:val="sr-Cyrl-CS" w:eastAsia="sr-Cyrl-CS"/>
        </w:rPr>
      </w:pPr>
      <w:hyperlink w:anchor="_Toc475621903" w:history="1">
        <w:r w:rsidR="00B34F2B" w:rsidRPr="00F52B31">
          <w:rPr>
            <w:rStyle w:val="Hyperlink"/>
            <w:noProof/>
            <w:lang w:val="ru-RU"/>
          </w:rPr>
          <w:t>VIII</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lang w:val="ru-RU"/>
          </w:rPr>
          <w:t>Страна за упис података са одбране рада</w:t>
        </w:r>
        <w:r w:rsidR="00B34F2B">
          <w:rPr>
            <w:noProof/>
            <w:webHidden/>
          </w:rPr>
          <w:tab/>
        </w:r>
        <w:r>
          <w:rPr>
            <w:noProof/>
            <w:webHidden/>
          </w:rPr>
          <w:fldChar w:fldCharType="begin"/>
        </w:r>
        <w:r w:rsidR="00B34F2B">
          <w:rPr>
            <w:noProof/>
            <w:webHidden/>
          </w:rPr>
          <w:instrText xml:space="preserve"> PAGEREF _Toc475621903 \h </w:instrText>
        </w:r>
        <w:r>
          <w:rPr>
            <w:noProof/>
            <w:webHidden/>
          </w:rPr>
        </w:r>
        <w:r>
          <w:rPr>
            <w:noProof/>
            <w:webHidden/>
          </w:rPr>
          <w:fldChar w:fldCharType="separate"/>
        </w:r>
        <w:r w:rsidR="00B34F2B">
          <w:rPr>
            <w:noProof/>
            <w:webHidden/>
          </w:rPr>
          <w:t>13</w:t>
        </w:r>
        <w:r>
          <w:rPr>
            <w:noProof/>
            <w:webHidden/>
          </w:rPr>
          <w:fldChar w:fldCharType="end"/>
        </w:r>
      </w:hyperlink>
    </w:p>
    <w:p w:rsidR="00355DA5" w:rsidRDefault="008208B4" w:rsidP="00B34F2B">
      <w:pPr>
        <w:pStyle w:val="TOC2"/>
        <w:tabs>
          <w:tab w:val="left" w:pos="1440"/>
          <w:tab w:val="right" w:leader="dot" w:pos="9016"/>
        </w:tabs>
        <w:rPr>
          <w:rFonts w:asciiTheme="minorHAnsi" w:hAnsiTheme="minorHAnsi"/>
          <w:bCs/>
          <w:caps/>
          <w:sz w:val="28"/>
          <w:lang w:val="ru-RU"/>
        </w:rPr>
        <w:sectPr w:rsidR="00355DA5" w:rsidSect="00FF657C">
          <w:footerReference w:type="default" r:id="rId11"/>
          <w:pgSz w:w="11906" w:h="16838" w:code="9"/>
          <w:pgMar w:top="1440" w:right="1440" w:bottom="1440" w:left="1440" w:header="284" w:footer="170" w:gutter="0"/>
          <w:pgNumType w:start="1"/>
          <w:cols w:space="708"/>
          <w:docGrid w:linePitch="360"/>
        </w:sectPr>
      </w:pPr>
      <w:hyperlink w:anchor="_Toc475621904" w:history="1">
        <w:r w:rsidR="00B34F2B" w:rsidRPr="00F52B31">
          <w:rPr>
            <w:rStyle w:val="Hyperlink"/>
            <w:noProof/>
          </w:rPr>
          <w:t>IX</w:t>
        </w:r>
        <w:r w:rsidR="00B34F2B">
          <w:rPr>
            <w:rFonts w:asciiTheme="minorHAnsi" w:eastAsiaTheme="minorEastAsia" w:hAnsiTheme="minorHAnsi" w:cstheme="minorBidi"/>
            <w:noProof/>
            <w:sz w:val="22"/>
            <w:szCs w:val="22"/>
            <w:lang w:val="sr-Cyrl-CS" w:eastAsia="sr-Cyrl-CS"/>
          </w:rPr>
          <w:tab/>
        </w:r>
        <w:r w:rsidR="00B34F2B" w:rsidRPr="00F52B31">
          <w:rPr>
            <w:rStyle w:val="Hyperlink"/>
            <w:noProof/>
          </w:rPr>
          <w:t>Одбрана матурског рада</w:t>
        </w:r>
        <w:r w:rsidR="00B34F2B">
          <w:rPr>
            <w:noProof/>
            <w:webHidden/>
          </w:rPr>
          <w:tab/>
        </w:r>
        <w:r>
          <w:rPr>
            <w:noProof/>
            <w:webHidden/>
          </w:rPr>
          <w:fldChar w:fldCharType="begin"/>
        </w:r>
        <w:r w:rsidR="00B34F2B">
          <w:rPr>
            <w:noProof/>
            <w:webHidden/>
          </w:rPr>
          <w:instrText xml:space="preserve"> PAGEREF _Toc475621904 \h </w:instrText>
        </w:r>
        <w:r>
          <w:rPr>
            <w:noProof/>
            <w:webHidden/>
          </w:rPr>
        </w:r>
        <w:r>
          <w:rPr>
            <w:noProof/>
            <w:webHidden/>
          </w:rPr>
          <w:fldChar w:fldCharType="separate"/>
        </w:r>
        <w:r w:rsidR="00B34F2B">
          <w:rPr>
            <w:noProof/>
            <w:webHidden/>
          </w:rPr>
          <w:t>14</w:t>
        </w:r>
        <w:r>
          <w:rPr>
            <w:noProof/>
            <w:webHidden/>
          </w:rPr>
          <w:fldChar w:fldCharType="end"/>
        </w:r>
      </w:hyperlink>
      <w:r>
        <w:rPr>
          <w:rFonts w:asciiTheme="minorHAnsi" w:hAnsiTheme="minorHAnsi"/>
          <w:bCs/>
          <w:caps/>
          <w:sz w:val="28"/>
          <w:lang w:val="ru-RU"/>
        </w:rPr>
        <w:fldChar w:fldCharType="end"/>
      </w:r>
      <w:bookmarkStart w:id="2" w:name="_Toc475535436"/>
      <w:bookmarkStart w:id="3" w:name="_Toc475535703"/>
      <w:bookmarkStart w:id="4" w:name="_Toc475535933"/>
      <w:bookmarkStart w:id="5" w:name="_Toc475536327"/>
      <w:bookmarkStart w:id="6" w:name="_Toc475536526"/>
    </w:p>
    <w:p w:rsidR="00202F0B" w:rsidRPr="00355DA5" w:rsidRDefault="00202F0B" w:rsidP="00355DA5">
      <w:pPr>
        <w:spacing w:before="480" w:after="240"/>
        <w:rPr>
          <w:sz w:val="40"/>
          <w:szCs w:val="40"/>
          <w:lang w:val="ru-RU"/>
        </w:rPr>
      </w:pPr>
      <w:r w:rsidRPr="00355DA5">
        <w:rPr>
          <w:sz w:val="40"/>
          <w:szCs w:val="40"/>
          <w:lang w:val="ru-RU"/>
        </w:rPr>
        <w:lastRenderedPageBreak/>
        <w:t>УПУТСТВО ЗА ИЗРАДУ МАТУРСКОГ РАДА</w:t>
      </w:r>
      <w:bookmarkEnd w:id="0"/>
      <w:bookmarkEnd w:id="1"/>
      <w:bookmarkEnd w:id="2"/>
      <w:bookmarkEnd w:id="3"/>
      <w:bookmarkEnd w:id="4"/>
      <w:bookmarkEnd w:id="5"/>
      <w:bookmarkEnd w:id="6"/>
    </w:p>
    <w:p w:rsidR="00202F0B" w:rsidRPr="00BB5751" w:rsidRDefault="00202F0B" w:rsidP="00DE73AD">
      <w:pPr>
        <w:rPr>
          <w:lang w:val="ru-RU"/>
        </w:rPr>
      </w:pPr>
      <w:r w:rsidRPr="00BB5751">
        <w:rPr>
          <w:lang w:val="ru-RU"/>
        </w:rPr>
        <w:t>Израда матурског рада састоји се из неколико етапа</w:t>
      </w:r>
      <w:r w:rsidR="00DE73AD" w:rsidRPr="00BB5751">
        <w:rPr>
          <w:lang w:val="ru-RU"/>
        </w:rPr>
        <w:t>:</w:t>
      </w:r>
    </w:p>
    <w:p w:rsidR="00202F0B" w:rsidRPr="007F6919" w:rsidRDefault="00202F0B" w:rsidP="00F74901">
      <w:pPr>
        <w:pStyle w:val="a0"/>
      </w:pPr>
      <w:r w:rsidRPr="007F6919">
        <w:t>Избор теме</w:t>
      </w:r>
      <w:r w:rsidR="007F6919" w:rsidRPr="007F6919">
        <w:t>;</w:t>
      </w:r>
    </w:p>
    <w:p w:rsidR="00202F0B" w:rsidRPr="00F2211D" w:rsidRDefault="00202F0B" w:rsidP="00F74901">
      <w:pPr>
        <w:pStyle w:val="a0"/>
      </w:pPr>
      <w:r w:rsidRPr="00F2211D">
        <w:t>Избор литературе и других извора кој</w:t>
      </w:r>
      <w:r w:rsidR="00090118">
        <w:t>и</w:t>
      </w:r>
      <w:r w:rsidRPr="00F2211D">
        <w:t xml:space="preserve"> могу да се користе како би се успешно израдио матурски рад (наставник</w:t>
      </w:r>
      <w:r w:rsidR="00090118">
        <w:t>-</w:t>
      </w:r>
      <w:r w:rsidRPr="00F2211D">
        <w:t>ментор даје основну литературу, а уче</w:t>
      </w:r>
      <w:r w:rsidR="00B95318" w:rsidRPr="00A84A3C">
        <w:t>н</w:t>
      </w:r>
      <w:r w:rsidRPr="00F2211D">
        <w:t>ик је самостално</w:t>
      </w:r>
      <w:r w:rsidR="00090118">
        <w:t xml:space="preserve"> или </w:t>
      </w:r>
      <w:r w:rsidRPr="00F2211D">
        <w:t>уз помоћ ментора, проширује истраживањем библиотечких фондова и других извора)</w:t>
      </w:r>
      <w:r w:rsidR="00090118">
        <w:t>;</w:t>
      </w:r>
    </w:p>
    <w:p w:rsidR="00202F0B" w:rsidRPr="00090118" w:rsidRDefault="00090118" w:rsidP="00F74901">
      <w:pPr>
        <w:pStyle w:val="a0"/>
      </w:pPr>
      <w:r w:rsidRPr="00A84A3C">
        <w:t>И</w:t>
      </w:r>
      <w:r w:rsidR="00202F0B" w:rsidRPr="00090118">
        <w:t>стражива</w:t>
      </w:r>
      <w:r>
        <w:t>ње</w:t>
      </w:r>
      <w:r w:rsidR="00202F0B" w:rsidRPr="00090118">
        <w:t>: прикупљањ</w:t>
      </w:r>
      <w:r>
        <w:t>е</w:t>
      </w:r>
      <w:r w:rsidR="00202F0B" w:rsidRPr="00090118">
        <w:t xml:space="preserve"> литературе</w:t>
      </w:r>
      <w:r>
        <w:t>,</w:t>
      </w:r>
      <w:r w:rsidR="00202F0B" w:rsidRPr="00090118">
        <w:t xml:space="preserve"> ишчитавањ</w:t>
      </w:r>
      <w:r>
        <w:t>е</w:t>
      </w:r>
      <w:r w:rsidR="00202F0B" w:rsidRPr="00090118">
        <w:t xml:space="preserve"> текстова</w:t>
      </w:r>
      <w:r>
        <w:t>,</w:t>
      </w:r>
      <w:r w:rsidR="00202F0B" w:rsidRPr="00090118">
        <w:t xml:space="preserve"> систематизовањ</w:t>
      </w:r>
      <w:r>
        <w:t>е материјала</w:t>
      </w:r>
      <w:r w:rsidR="00202F0B" w:rsidRPr="00090118">
        <w:t xml:space="preserve"> и осмишљавањ</w:t>
      </w:r>
      <w:r>
        <w:t>е</w:t>
      </w:r>
      <w:r w:rsidR="00202F0B" w:rsidRPr="00090118">
        <w:t xml:space="preserve"> </w:t>
      </w:r>
      <w:r>
        <w:t>структуре рада</w:t>
      </w:r>
      <w:r w:rsidR="00202F0B" w:rsidRPr="00090118">
        <w:t xml:space="preserve"> (ученик самостално, </w:t>
      </w:r>
      <w:r>
        <w:t>по потреби консултовати ментора</w:t>
      </w:r>
      <w:r w:rsidR="00202F0B" w:rsidRPr="00090118">
        <w:t>)</w:t>
      </w:r>
      <w:r>
        <w:t>;</w:t>
      </w:r>
    </w:p>
    <w:p w:rsidR="00202F0B" w:rsidRPr="00F2211D" w:rsidRDefault="00090118" w:rsidP="00F74901">
      <w:pPr>
        <w:pStyle w:val="a0"/>
      </w:pPr>
      <w:r>
        <w:t>П</w:t>
      </w:r>
      <w:r w:rsidR="00202F0B" w:rsidRPr="00F2211D">
        <w:t xml:space="preserve">исање </w:t>
      </w:r>
      <w:r>
        <w:t>матурског</w:t>
      </w:r>
      <w:r w:rsidR="00202F0B" w:rsidRPr="00F2211D">
        <w:t xml:space="preserve"> рада (прву верзију пише ученик самостално, а </w:t>
      </w:r>
      <w:r>
        <w:t>до коначне верзије долази уз помоћ ментора</w:t>
      </w:r>
      <w:r w:rsidR="00202F0B" w:rsidRPr="00F2211D">
        <w:t>)</w:t>
      </w:r>
      <w:r>
        <w:t>;</w:t>
      </w:r>
    </w:p>
    <w:p w:rsidR="00202F0B" w:rsidRPr="00090118" w:rsidRDefault="00090118" w:rsidP="00F74901">
      <w:pPr>
        <w:pStyle w:val="a0"/>
      </w:pPr>
      <w:r>
        <w:t>У</w:t>
      </w:r>
      <w:r w:rsidRPr="00090118">
        <w:t>бацивање слика и табела</w:t>
      </w:r>
      <w:r>
        <w:t>, ф</w:t>
      </w:r>
      <w:r w:rsidR="00202F0B" w:rsidRPr="00090118">
        <w:t>орматирање</w:t>
      </w:r>
      <w:r>
        <w:t xml:space="preserve"> рада, </w:t>
      </w:r>
      <w:r w:rsidRPr="00A84A3C">
        <w:t>п</w:t>
      </w:r>
      <w:r>
        <w:t>релом текста.</w:t>
      </w:r>
    </w:p>
    <w:p w:rsidR="00FF657C" w:rsidRPr="00BB5751" w:rsidRDefault="00FF657C" w:rsidP="007C2E0A">
      <w:pPr>
        <w:pStyle w:val="Heading2"/>
        <w:rPr>
          <w:lang w:val="ru-RU"/>
        </w:rPr>
        <w:sectPr w:rsidR="00FF657C" w:rsidRPr="00BB5751" w:rsidSect="00FF657C">
          <w:footerReference w:type="default" r:id="rId12"/>
          <w:pgSz w:w="11906" w:h="16838" w:code="9"/>
          <w:pgMar w:top="1440" w:right="1440" w:bottom="1440" w:left="1440" w:header="284" w:footer="170" w:gutter="0"/>
          <w:pgNumType w:start="1"/>
          <w:cols w:space="708"/>
          <w:docGrid w:linePitch="360"/>
        </w:sectPr>
      </w:pPr>
      <w:bookmarkStart w:id="7" w:name="_Toc344292210"/>
      <w:bookmarkStart w:id="8" w:name="_Toc344292793"/>
    </w:p>
    <w:p w:rsidR="00202F0B" w:rsidRPr="00EE12D3" w:rsidRDefault="00202F0B" w:rsidP="00576C44">
      <w:pPr>
        <w:pStyle w:val="Heading1"/>
      </w:pPr>
      <w:bookmarkStart w:id="9" w:name="_Toc475535437"/>
      <w:bookmarkStart w:id="10" w:name="_Toc475535704"/>
      <w:bookmarkStart w:id="11" w:name="_Toc475535934"/>
      <w:bookmarkStart w:id="12" w:name="_Toc475536328"/>
      <w:bookmarkStart w:id="13" w:name="_Toc475621876"/>
      <w:r w:rsidRPr="00EE12D3">
        <w:lastRenderedPageBreak/>
        <w:t>ПРИПРЕМА</w:t>
      </w:r>
      <w:bookmarkEnd w:id="7"/>
      <w:bookmarkEnd w:id="8"/>
      <w:bookmarkEnd w:id="9"/>
      <w:bookmarkEnd w:id="10"/>
      <w:bookmarkEnd w:id="11"/>
      <w:bookmarkEnd w:id="12"/>
      <w:bookmarkEnd w:id="13"/>
    </w:p>
    <w:p w:rsidR="00FB2E0C" w:rsidRPr="00F55E99" w:rsidRDefault="00202F0B" w:rsidP="00576C44">
      <w:pPr>
        <w:pStyle w:val="Heading2"/>
      </w:pPr>
      <w:bookmarkStart w:id="14" w:name="_Toc475535438"/>
      <w:bookmarkStart w:id="15" w:name="_Toc475535705"/>
      <w:bookmarkStart w:id="16" w:name="_Toc475535935"/>
      <w:bookmarkStart w:id="17" w:name="_Toc475536329"/>
      <w:bookmarkStart w:id="18" w:name="_Toc475621877"/>
      <w:r w:rsidRPr="00EE12D3">
        <w:t>Избор теме и литературе</w:t>
      </w:r>
      <w:bookmarkEnd w:id="14"/>
      <w:bookmarkEnd w:id="15"/>
      <w:bookmarkEnd w:id="16"/>
      <w:bookmarkEnd w:id="17"/>
      <w:bookmarkEnd w:id="18"/>
    </w:p>
    <w:p w:rsidR="00FB2E0C" w:rsidRPr="00A411D7" w:rsidRDefault="00202F0B" w:rsidP="007C2E0A">
      <w:pPr>
        <w:rPr>
          <w:color w:val="FF0000"/>
          <w:szCs w:val="24"/>
          <w:lang w:val="sr-Cyrl-CS"/>
        </w:rPr>
      </w:pPr>
      <w:r w:rsidRPr="00F55E99">
        <w:rPr>
          <w:szCs w:val="24"/>
          <w:lang w:val="ru-RU"/>
        </w:rPr>
        <w:t xml:space="preserve">Ученик бира једну од </w:t>
      </w:r>
      <w:r w:rsidR="00090118">
        <w:rPr>
          <w:szCs w:val="24"/>
          <w:lang w:val="ru-RU"/>
        </w:rPr>
        <w:t>предложених</w:t>
      </w:r>
      <w:r w:rsidRPr="00F55E99">
        <w:rPr>
          <w:szCs w:val="24"/>
          <w:lang w:val="ru-RU"/>
        </w:rPr>
        <w:t xml:space="preserve"> тема. </w:t>
      </w:r>
      <w:r w:rsidR="00090118" w:rsidRPr="00A84A3C">
        <w:rPr>
          <w:szCs w:val="24"/>
          <w:lang w:val="ru-RU"/>
        </w:rPr>
        <w:t>Од ментора</w:t>
      </w:r>
      <w:r w:rsidRPr="00090118">
        <w:rPr>
          <w:szCs w:val="24"/>
          <w:lang w:val="ru-RU"/>
        </w:rPr>
        <w:t xml:space="preserve"> добија потребна обавештења у вези са избором теме и њеним садржајем. У потрази за литературом, учени</w:t>
      </w:r>
      <w:r w:rsidR="00090118" w:rsidRPr="00A84A3C">
        <w:rPr>
          <w:szCs w:val="24"/>
          <w:lang w:val="ru-RU"/>
        </w:rPr>
        <w:t>к</w:t>
      </w:r>
      <w:r w:rsidRPr="00090118">
        <w:rPr>
          <w:szCs w:val="24"/>
          <w:lang w:val="ru-RU"/>
        </w:rPr>
        <w:t xml:space="preserve"> се упућују на коришћење </w:t>
      </w:r>
      <w:r w:rsidRPr="007F6919">
        <w:rPr>
          <w:szCs w:val="24"/>
          <w:lang w:val="ru-RU"/>
        </w:rPr>
        <w:t>библиотечких</w:t>
      </w:r>
      <w:r w:rsidR="004E6F75" w:rsidRPr="007F6919">
        <w:rPr>
          <w:szCs w:val="24"/>
          <w:lang w:val="ru-RU"/>
        </w:rPr>
        <w:t xml:space="preserve"> и архивских</w:t>
      </w:r>
      <w:r w:rsidRPr="00090118">
        <w:rPr>
          <w:szCs w:val="24"/>
          <w:lang w:val="ru-RU"/>
        </w:rPr>
        <w:t xml:space="preserve"> фондова. </w:t>
      </w:r>
      <w:r w:rsidRPr="00F0156A">
        <w:rPr>
          <w:szCs w:val="24"/>
          <w:lang w:val="ru-RU"/>
        </w:rPr>
        <w:t>У раду мо</w:t>
      </w:r>
      <w:r w:rsidR="00090118" w:rsidRPr="00F0156A">
        <w:rPr>
          <w:szCs w:val="24"/>
          <w:lang w:val="ru-RU"/>
        </w:rPr>
        <w:t>же</w:t>
      </w:r>
      <w:r w:rsidR="00F0156A" w:rsidRPr="00F0156A">
        <w:rPr>
          <w:szCs w:val="24"/>
          <w:lang w:val="ru-RU"/>
        </w:rPr>
        <w:t>те</w:t>
      </w:r>
      <w:r w:rsidRPr="00F0156A">
        <w:rPr>
          <w:szCs w:val="24"/>
          <w:lang w:val="ru-RU"/>
        </w:rPr>
        <w:t xml:space="preserve"> корист</w:t>
      </w:r>
      <w:r w:rsidR="00090118" w:rsidRPr="00F0156A">
        <w:rPr>
          <w:szCs w:val="24"/>
          <w:lang w:val="ru-RU"/>
        </w:rPr>
        <w:t>и</w:t>
      </w:r>
      <w:r w:rsidR="004E6F75" w:rsidRPr="00F0156A">
        <w:rPr>
          <w:szCs w:val="24"/>
          <w:lang w:val="ru-RU"/>
        </w:rPr>
        <w:t>ти</w:t>
      </w:r>
      <w:r w:rsidRPr="00F0156A">
        <w:rPr>
          <w:szCs w:val="24"/>
          <w:lang w:val="ru-RU"/>
        </w:rPr>
        <w:t xml:space="preserve"> садржај</w:t>
      </w:r>
      <w:r w:rsidR="00090118" w:rsidRPr="00F0156A">
        <w:rPr>
          <w:szCs w:val="24"/>
          <w:lang w:val="ru-RU"/>
        </w:rPr>
        <w:t>е</w:t>
      </w:r>
      <w:r w:rsidRPr="00F0156A">
        <w:rPr>
          <w:szCs w:val="24"/>
          <w:lang w:val="ru-RU"/>
        </w:rPr>
        <w:t xml:space="preserve"> пронађен</w:t>
      </w:r>
      <w:r w:rsidR="00090118" w:rsidRPr="00F0156A">
        <w:rPr>
          <w:szCs w:val="24"/>
          <w:lang w:val="ru-RU"/>
        </w:rPr>
        <w:t>е</w:t>
      </w:r>
      <w:r w:rsidRPr="00F0156A">
        <w:rPr>
          <w:szCs w:val="24"/>
          <w:lang w:val="ru-RU"/>
        </w:rPr>
        <w:t xml:space="preserve"> на интернету, у</w:t>
      </w:r>
      <w:r w:rsidR="00A411D7" w:rsidRPr="00F0156A">
        <w:rPr>
          <w:szCs w:val="24"/>
          <w:lang w:val="ru-RU"/>
        </w:rPr>
        <w:t xml:space="preserve"> стручним часописима</w:t>
      </w:r>
      <w:r w:rsidR="009559B5" w:rsidRPr="00F0156A">
        <w:rPr>
          <w:szCs w:val="24"/>
          <w:lang w:val="ru-RU"/>
        </w:rPr>
        <w:t>,</w:t>
      </w:r>
      <w:r w:rsidR="00A411D7" w:rsidRPr="00F0156A">
        <w:rPr>
          <w:szCs w:val="24"/>
          <w:lang w:val="ru-RU"/>
        </w:rPr>
        <w:t xml:space="preserve"> </w:t>
      </w:r>
      <w:r w:rsidR="0033472D" w:rsidRPr="00F0156A">
        <w:rPr>
          <w:szCs w:val="24"/>
          <w:lang w:val="ru-RU"/>
        </w:rPr>
        <w:t xml:space="preserve">музејима, </w:t>
      </w:r>
      <w:r w:rsidR="00A411D7" w:rsidRPr="00F0156A">
        <w:rPr>
          <w:szCs w:val="24"/>
          <w:lang w:val="ru-RU"/>
        </w:rPr>
        <w:t xml:space="preserve">ЦД-овима, релевантним тв емисијама, филмовима, лабораторијама итд. </w:t>
      </w:r>
      <w:r w:rsidR="0033472D" w:rsidRPr="00F0156A">
        <w:rPr>
          <w:szCs w:val="24"/>
          <w:lang w:val="ru-RU"/>
        </w:rPr>
        <w:t>у</w:t>
      </w:r>
      <w:r w:rsidR="00A411D7" w:rsidRPr="00F0156A">
        <w:rPr>
          <w:szCs w:val="24"/>
          <w:lang w:val="ru-RU"/>
        </w:rPr>
        <w:t xml:space="preserve"> зависности од теме</w:t>
      </w:r>
      <w:r w:rsidR="009559B5" w:rsidRPr="00F0156A">
        <w:rPr>
          <w:szCs w:val="24"/>
          <w:lang w:val="ru-RU"/>
        </w:rPr>
        <w:t xml:space="preserve"> рада и школског предмета</w:t>
      </w:r>
      <w:r w:rsidR="0033472D" w:rsidRPr="00F0156A">
        <w:rPr>
          <w:szCs w:val="24"/>
          <w:lang w:val="ru-RU"/>
        </w:rPr>
        <w:t>.</w:t>
      </w:r>
    </w:p>
    <w:p w:rsidR="00FB2E0C" w:rsidRPr="00EE12D3" w:rsidRDefault="00202F0B" w:rsidP="00576C44">
      <w:pPr>
        <w:pStyle w:val="Heading2"/>
      </w:pPr>
      <w:bookmarkStart w:id="19" w:name="_Toc475535439"/>
      <w:bookmarkStart w:id="20" w:name="_Toc475535706"/>
      <w:bookmarkStart w:id="21" w:name="_Toc475535936"/>
      <w:bookmarkStart w:id="22" w:name="_Toc475536330"/>
      <w:bookmarkStart w:id="23" w:name="_Toc475621878"/>
      <w:r w:rsidRPr="00EE12D3">
        <w:t>Употреба литературе</w:t>
      </w:r>
      <w:bookmarkEnd w:id="19"/>
      <w:bookmarkEnd w:id="20"/>
      <w:bookmarkEnd w:id="21"/>
      <w:bookmarkEnd w:id="22"/>
      <w:bookmarkEnd w:id="23"/>
    </w:p>
    <w:p w:rsidR="005608AC" w:rsidRDefault="00202F0B" w:rsidP="007C2E0A">
      <w:pPr>
        <w:rPr>
          <w:b/>
          <w:bCs/>
          <w:i/>
          <w:iCs/>
          <w:szCs w:val="24"/>
        </w:rPr>
      </w:pPr>
      <w:r w:rsidRPr="00EE12D3">
        <w:rPr>
          <w:b/>
          <w:bCs/>
          <w:i/>
          <w:iCs/>
          <w:szCs w:val="24"/>
        </w:rPr>
        <w:t>Белешке</w:t>
      </w:r>
    </w:p>
    <w:p w:rsidR="00FB2E0C" w:rsidRDefault="00202F0B" w:rsidP="007C2E0A">
      <w:pPr>
        <w:rPr>
          <w:szCs w:val="24"/>
          <w:lang w:val="sr-Cyrl-CS"/>
        </w:rPr>
      </w:pPr>
      <w:r w:rsidRPr="00630E7D">
        <w:rPr>
          <w:szCs w:val="24"/>
          <w:lang w:val="ru-RU"/>
        </w:rPr>
        <w:t xml:space="preserve">Док ученик чита литературу требало би да прави </w:t>
      </w:r>
      <w:r w:rsidRPr="00630E7D">
        <w:rPr>
          <w:b/>
          <w:bCs/>
          <w:i/>
          <w:iCs/>
          <w:szCs w:val="24"/>
          <w:lang w:val="ru-RU"/>
        </w:rPr>
        <w:t>белешке</w:t>
      </w:r>
      <w:r w:rsidRPr="00630E7D">
        <w:rPr>
          <w:szCs w:val="24"/>
          <w:lang w:val="ru-RU"/>
        </w:rPr>
        <w:t xml:space="preserve">. </w:t>
      </w:r>
      <w:r w:rsidRPr="001517D9">
        <w:rPr>
          <w:szCs w:val="24"/>
          <w:lang w:val="ru-RU"/>
        </w:rPr>
        <w:t xml:space="preserve">Из литературе се исписује оно што се сматра потребним за израду рада. </w:t>
      </w:r>
      <w:r w:rsidRPr="00A84A3C">
        <w:rPr>
          <w:szCs w:val="24"/>
          <w:lang w:val="ru-RU"/>
        </w:rPr>
        <w:t xml:space="preserve">Белешке могу бити </w:t>
      </w:r>
      <w:r w:rsidRPr="00A84A3C">
        <w:rPr>
          <w:b/>
          <w:bCs/>
          <w:i/>
          <w:iCs/>
          <w:szCs w:val="24"/>
          <w:lang w:val="ru-RU"/>
        </w:rPr>
        <w:t>дословне (цитати)</w:t>
      </w:r>
      <w:r w:rsidRPr="00A84A3C">
        <w:rPr>
          <w:szCs w:val="24"/>
          <w:lang w:val="ru-RU"/>
        </w:rPr>
        <w:t xml:space="preserve"> и </w:t>
      </w:r>
      <w:r w:rsidRPr="00A84A3C">
        <w:rPr>
          <w:b/>
          <w:bCs/>
          <w:i/>
          <w:iCs/>
          <w:szCs w:val="24"/>
          <w:lang w:val="ru-RU"/>
        </w:rPr>
        <w:t>описне (парафразе)</w:t>
      </w:r>
      <w:r w:rsidRPr="00A84A3C">
        <w:rPr>
          <w:szCs w:val="24"/>
          <w:lang w:val="ru-RU"/>
        </w:rPr>
        <w:t xml:space="preserve">. Белешке треба да буду функционалне: </w:t>
      </w:r>
      <w:r w:rsidRPr="00A84A3C">
        <w:rPr>
          <w:szCs w:val="24"/>
          <w:u w:val="single"/>
          <w:lang w:val="ru-RU"/>
        </w:rPr>
        <w:t>издвајају се само најважније идеје и судови из неке студије</w:t>
      </w:r>
      <w:r w:rsidRPr="00A84A3C">
        <w:rPr>
          <w:szCs w:val="24"/>
          <w:lang w:val="ru-RU"/>
        </w:rPr>
        <w:t xml:space="preserve">. </w:t>
      </w:r>
    </w:p>
    <w:p w:rsidR="00FB2E0C" w:rsidRPr="00EE12D3" w:rsidRDefault="00202F0B" w:rsidP="00576C44">
      <w:pPr>
        <w:pStyle w:val="Heading2"/>
      </w:pPr>
      <w:bookmarkStart w:id="24" w:name="_Toc475535440"/>
      <w:bookmarkStart w:id="25" w:name="_Toc475535707"/>
      <w:bookmarkStart w:id="26" w:name="_Toc475535937"/>
      <w:bookmarkStart w:id="27" w:name="_Toc475536331"/>
      <w:bookmarkStart w:id="28" w:name="_Toc475621879"/>
      <w:r w:rsidRPr="00EE12D3">
        <w:t>Библиографски подаци (литература)</w:t>
      </w:r>
      <w:bookmarkEnd w:id="24"/>
      <w:bookmarkEnd w:id="25"/>
      <w:bookmarkEnd w:id="26"/>
      <w:bookmarkEnd w:id="27"/>
      <w:bookmarkEnd w:id="28"/>
    </w:p>
    <w:p w:rsidR="00202F0B" w:rsidRPr="00F0156A" w:rsidRDefault="00202F0B" w:rsidP="007C2E0A">
      <w:pPr>
        <w:rPr>
          <w:szCs w:val="24"/>
          <w:lang w:val="ru-RU"/>
        </w:rPr>
      </w:pPr>
      <w:r w:rsidRPr="00CF217F">
        <w:rPr>
          <w:szCs w:val="24"/>
          <w:lang w:val="ru-RU"/>
        </w:rPr>
        <w:t xml:space="preserve">Неопходно је да се </w:t>
      </w:r>
      <w:r w:rsidRPr="00CF217F">
        <w:rPr>
          <w:b/>
          <w:bCs/>
          <w:i/>
          <w:iCs/>
          <w:szCs w:val="24"/>
          <w:lang w:val="ru-RU"/>
        </w:rPr>
        <w:t>током читања</w:t>
      </w:r>
      <w:r w:rsidRPr="00CF217F">
        <w:rPr>
          <w:szCs w:val="24"/>
          <w:lang w:val="ru-RU"/>
        </w:rPr>
        <w:t xml:space="preserve"> испишу пуни називи библиографских јединица (нпр. </w:t>
      </w:r>
      <w:r w:rsidR="004E3D26" w:rsidRPr="00CF217F">
        <w:rPr>
          <w:szCs w:val="24"/>
          <w:lang w:val="ru-RU"/>
        </w:rPr>
        <w:t>и</w:t>
      </w:r>
      <w:r w:rsidR="004E3D26">
        <w:rPr>
          <w:szCs w:val="24"/>
          <w:lang w:val="ru-RU"/>
        </w:rPr>
        <w:t xml:space="preserve">ме </w:t>
      </w:r>
      <w:r w:rsidR="004E3D26" w:rsidRPr="00CF217F">
        <w:rPr>
          <w:szCs w:val="24"/>
          <w:lang w:val="ru-RU"/>
        </w:rPr>
        <w:t xml:space="preserve">и </w:t>
      </w:r>
      <w:r w:rsidRPr="00CF217F">
        <w:rPr>
          <w:szCs w:val="24"/>
          <w:lang w:val="ru-RU"/>
        </w:rPr>
        <w:t xml:space="preserve">презиме </w:t>
      </w:r>
      <w:r w:rsidR="004E3D26">
        <w:rPr>
          <w:szCs w:val="24"/>
          <w:lang w:val="ru-RU"/>
        </w:rPr>
        <w:t xml:space="preserve">аутора, наслов дела, </w:t>
      </w:r>
      <w:r w:rsidRPr="00CF217F">
        <w:rPr>
          <w:szCs w:val="24"/>
          <w:lang w:val="ru-RU"/>
        </w:rPr>
        <w:t xml:space="preserve">место и година издања, </w:t>
      </w:r>
      <w:r w:rsidR="004E3D26">
        <w:rPr>
          <w:szCs w:val="24"/>
          <w:lang w:val="ru-RU"/>
        </w:rPr>
        <w:t>издавач</w:t>
      </w:r>
      <w:r w:rsidR="004E3D26" w:rsidRPr="00CF217F">
        <w:rPr>
          <w:szCs w:val="24"/>
          <w:lang w:val="ru-RU"/>
        </w:rPr>
        <w:t xml:space="preserve">, </w:t>
      </w:r>
      <w:r w:rsidRPr="00CF217F">
        <w:rPr>
          <w:szCs w:val="24"/>
          <w:lang w:val="ru-RU"/>
        </w:rPr>
        <w:t xml:space="preserve">број стране). </w:t>
      </w:r>
      <w:r w:rsidR="00185961" w:rsidRPr="00F0156A">
        <w:rPr>
          <w:szCs w:val="24"/>
          <w:lang w:val="ru-RU"/>
        </w:rPr>
        <w:t>Правилно написан стручни рад подразумева да се свака написана реч темељи на неком знању које сте однекуд стекли. Зато се на крају сваког написан</w:t>
      </w:r>
      <w:r w:rsidR="001F0C4E" w:rsidRPr="00F0156A">
        <w:rPr>
          <w:szCs w:val="24"/>
          <w:lang w:val="ru-RU"/>
        </w:rPr>
        <w:t xml:space="preserve">ог пасуса, или странице, ставља фуснота </w:t>
      </w:r>
      <w:r w:rsidR="0024615E" w:rsidRPr="00F0156A">
        <w:rPr>
          <w:szCs w:val="24"/>
          <w:lang w:val="ru-RU"/>
        </w:rPr>
        <w:t>са тачном библиографском јединицом и бројевима страница које сте користили</w:t>
      </w:r>
      <w:r w:rsidR="00BD5668" w:rsidRPr="00F0156A">
        <w:rPr>
          <w:szCs w:val="24"/>
          <w:lang w:val="ru-RU"/>
        </w:rPr>
        <w:t xml:space="preserve"> за тај податак. </w:t>
      </w:r>
      <w:r w:rsidRPr="00F0156A">
        <w:rPr>
          <w:szCs w:val="24"/>
          <w:lang w:val="ru-RU"/>
        </w:rPr>
        <w:t>Ово ће помоћи код састављање коначног списка литературе, а неопходно је због поштовања ауторских права</w:t>
      </w:r>
      <w:r w:rsidR="00D41601" w:rsidRPr="00F0156A">
        <w:rPr>
          <w:szCs w:val="24"/>
          <w:lang w:val="ru-RU"/>
        </w:rPr>
        <w:t xml:space="preserve"> и стручности самог рада</w:t>
      </w:r>
      <w:r w:rsidRPr="00F0156A">
        <w:rPr>
          <w:szCs w:val="24"/>
          <w:lang w:val="ru-RU"/>
        </w:rPr>
        <w:t>.</w:t>
      </w:r>
    </w:p>
    <w:p w:rsidR="00202F0B" w:rsidRPr="00F0156A" w:rsidRDefault="00D61320" w:rsidP="007C2E0A">
      <w:pPr>
        <w:numPr>
          <w:ilvl w:val="0"/>
          <w:numId w:val="2"/>
        </w:numPr>
        <w:rPr>
          <w:szCs w:val="24"/>
          <w:lang w:val="ru-RU"/>
        </w:rPr>
      </w:pPr>
      <w:r w:rsidRPr="00F0156A">
        <w:rPr>
          <w:szCs w:val="24"/>
          <w:lang w:val="ru-RU"/>
        </w:rPr>
        <w:t>Када</w:t>
      </w:r>
      <w:r w:rsidR="00202F0B" w:rsidRPr="00F0156A">
        <w:rPr>
          <w:szCs w:val="24"/>
          <w:lang w:val="ru-RU"/>
        </w:rPr>
        <w:t xml:space="preserve"> је реч о раду објављеном у часопису, онда се уз име аутора наводи назив часописа, место и година издања, број часописа, број свеске, број стране.</w:t>
      </w:r>
    </w:p>
    <w:p w:rsidR="00202F0B" w:rsidRPr="00F0156A" w:rsidRDefault="00202F0B" w:rsidP="007C2E0A">
      <w:pPr>
        <w:numPr>
          <w:ilvl w:val="0"/>
          <w:numId w:val="2"/>
        </w:numPr>
        <w:rPr>
          <w:szCs w:val="24"/>
          <w:lang w:val="ru-RU"/>
        </w:rPr>
      </w:pPr>
      <w:r w:rsidRPr="00F0156A">
        <w:rPr>
          <w:szCs w:val="24"/>
          <w:lang w:val="ru-RU"/>
        </w:rPr>
        <w:t>Уколико се користи одредница из речника или енциклопедије онда се наводи наслов одреднице, назив дела, издавач, место и година издања и број стране.</w:t>
      </w:r>
    </w:p>
    <w:p w:rsidR="00D96FFD" w:rsidRPr="00F0156A" w:rsidRDefault="00D61320" w:rsidP="007C2E0A">
      <w:pPr>
        <w:numPr>
          <w:ilvl w:val="0"/>
          <w:numId w:val="2"/>
        </w:numPr>
        <w:rPr>
          <w:szCs w:val="24"/>
          <w:lang w:val="ru-RU"/>
        </w:rPr>
      </w:pPr>
      <w:r w:rsidRPr="00F0156A">
        <w:rPr>
          <w:szCs w:val="24"/>
          <w:lang w:val="ru-RU"/>
        </w:rPr>
        <w:t>Када</w:t>
      </w:r>
      <w:r w:rsidR="00202F0B" w:rsidRPr="00F0156A">
        <w:rPr>
          <w:szCs w:val="24"/>
          <w:lang w:val="ru-RU"/>
        </w:rPr>
        <w:t xml:space="preserve"> се нешто дословно цитира, онда се то </w:t>
      </w:r>
      <w:r w:rsidR="00202F0B" w:rsidRPr="00F0156A">
        <w:rPr>
          <w:szCs w:val="24"/>
          <w:u w:val="single"/>
          <w:lang w:val="ru-RU"/>
        </w:rPr>
        <w:t>мора</w:t>
      </w:r>
      <w:r w:rsidR="00202F0B" w:rsidRPr="00F0156A">
        <w:rPr>
          <w:szCs w:val="24"/>
          <w:lang w:val="ru-RU"/>
        </w:rPr>
        <w:t xml:space="preserve"> ставити под знакове навода, а цитат означити</w:t>
      </w:r>
      <w:r w:rsidR="00F72321" w:rsidRPr="00F0156A">
        <w:rPr>
          <w:szCs w:val="24"/>
          <w:lang w:val="ru-RU"/>
        </w:rPr>
        <w:t xml:space="preserve"> фуснотом</w:t>
      </w:r>
      <w:r w:rsidR="003A0ADD" w:rsidRPr="00F0156A">
        <w:rPr>
          <w:szCs w:val="24"/>
          <w:lang w:val="ru-RU"/>
        </w:rPr>
        <w:t xml:space="preserve"> с</w:t>
      </w:r>
      <w:r w:rsidR="00F72321" w:rsidRPr="00F0156A">
        <w:rPr>
          <w:szCs w:val="24"/>
          <w:lang w:val="ru-RU"/>
        </w:rPr>
        <w:t xml:space="preserve">а </w:t>
      </w:r>
      <w:r w:rsidR="003A0ADD" w:rsidRPr="00F0156A">
        <w:rPr>
          <w:szCs w:val="24"/>
          <w:lang w:val="ru-RU"/>
        </w:rPr>
        <w:t xml:space="preserve">потпуном библиографском јединицом </w:t>
      </w:r>
      <w:r w:rsidR="00406B17" w:rsidRPr="00F0156A">
        <w:rPr>
          <w:szCs w:val="24"/>
          <w:lang w:val="ru-RU"/>
        </w:rPr>
        <w:t>из које</w:t>
      </w:r>
      <w:r w:rsidR="003A0ADD" w:rsidRPr="00F0156A">
        <w:rPr>
          <w:szCs w:val="24"/>
          <w:lang w:val="ru-RU"/>
        </w:rPr>
        <w:t xml:space="preserve"> ј</w:t>
      </w:r>
      <w:r w:rsidR="00EA1FF3" w:rsidRPr="00F0156A">
        <w:rPr>
          <w:szCs w:val="24"/>
          <w:lang w:val="ru-RU"/>
        </w:rPr>
        <w:t>е део текста преузет</w:t>
      </w:r>
      <w:r w:rsidR="00202F0B" w:rsidRPr="00F0156A">
        <w:rPr>
          <w:szCs w:val="24"/>
          <w:lang w:val="ru-RU"/>
        </w:rPr>
        <w:t xml:space="preserve">. </w:t>
      </w:r>
    </w:p>
    <w:p w:rsidR="00202F0B" w:rsidRPr="00D96FFD" w:rsidRDefault="00202F0B" w:rsidP="007C2E0A">
      <w:pPr>
        <w:numPr>
          <w:ilvl w:val="0"/>
          <w:numId w:val="2"/>
        </w:numPr>
        <w:rPr>
          <w:szCs w:val="24"/>
          <w:lang w:val="ru-RU"/>
        </w:rPr>
      </w:pPr>
      <w:r w:rsidRPr="00D96FFD">
        <w:rPr>
          <w:szCs w:val="24"/>
          <w:lang w:val="ru-RU"/>
        </w:rPr>
        <w:t xml:space="preserve">У случају </w:t>
      </w:r>
      <w:r w:rsidR="00381899">
        <w:rPr>
          <w:szCs w:val="24"/>
          <w:lang w:val="ru-RU"/>
        </w:rPr>
        <w:t>да се користи интернет као изво</w:t>
      </w:r>
      <w:r w:rsidRPr="00D96FFD">
        <w:rPr>
          <w:szCs w:val="24"/>
          <w:lang w:val="ru-RU"/>
        </w:rPr>
        <w:t>р информација, наводи се адреса почетне странице (</w:t>
      </w:r>
      <w:r w:rsidRPr="00D96FFD">
        <w:rPr>
          <w:szCs w:val="24"/>
        </w:rPr>
        <w:t>home</w:t>
      </w:r>
      <w:r w:rsidRPr="00D96FFD">
        <w:rPr>
          <w:szCs w:val="24"/>
          <w:lang w:val="ru-RU"/>
        </w:rPr>
        <w:t xml:space="preserve"> </w:t>
      </w:r>
      <w:r w:rsidRPr="00D96FFD">
        <w:rPr>
          <w:szCs w:val="24"/>
        </w:rPr>
        <w:t>page</w:t>
      </w:r>
      <w:r w:rsidRPr="00D96FFD">
        <w:rPr>
          <w:szCs w:val="24"/>
          <w:lang w:val="ru-RU"/>
        </w:rPr>
        <w:t xml:space="preserve">) на којој је пронађен садржај и у загради додаје </w:t>
      </w:r>
      <w:r w:rsidRPr="00D96FFD">
        <w:rPr>
          <w:szCs w:val="24"/>
          <w:lang w:val="ru-RU"/>
        </w:rPr>
        <w:lastRenderedPageBreak/>
        <w:t xml:space="preserve">цела адреса (линк). Потребно је написати и датум приступа конкретној веб страници (будући да се садржаји на интенету мењају из дана у дан). </w:t>
      </w:r>
    </w:p>
    <w:p w:rsidR="00FB2E0C" w:rsidRPr="00EE12D3" w:rsidRDefault="00202F0B" w:rsidP="00576C44">
      <w:pPr>
        <w:pStyle w:val="Heading2"/>
      </w:pPr>
      <w:bookmarkStart w:id="29" w:name="_Toc475535441"/>
      <w:bookmarkStart w:id="30" w:name="_Toc475535708"/>
      <w:bookmarkStart w:id="31" w:name="_Toc475535938"/>
      <w:bookmarkStart w:id="32" w:name="_Toc475536332"/>
      <w:bookmarkStart w:id="33" w:name="_Toc475621880"/>
      <w:r w:rsidRPr="00EE12D3">
        <w:t>Обрада материјала</w:t>
      </w:r>
      <w:bookmarkEnd w:id="29"/>
      <w:bookmarkEnd w:id="30"/>
      <w:bookmarkEnd w:id="31"/>
      <w:bookmarkEnd w:id="32"/>
      <w:bookmarkEnd w:id="33"/>
      <w:r w:rsidRPr="00EE12D3">
        <w:t xml:space="preserve"> </w:t>
      </w:r>
    </w:p>
    <w:p w:rsidR="00FB2E0C" w:rsidRPr="007F6919" w:rsidRDefault="00202F0B" w:rsidP="007C2E0A">
      <w:pPr>
        <w:rPr>
          <w:szCs w:val="24"/>
          <w:lang w:val="ru-RU"/>
        </w:rPr>
      </w:pPr>
      <w:r w:rsidRPr="007F6919">
        <w:rPr>
          <w:szCs w:val="24"/>
          <w:lang w:val="ru-RU"/>
        </w:rPr>
        <w:t xml:space="preserve">Овај посао долази на ред тек када је грађа прикупљена, одабрана и сређена. Не сме се радити без плана и јасне концепције, јер је ова фаза писања рада најтежа и најкреативнија. Проблем је како из више прочитаних књига и других извора одабрати оно што је најбитније, како извршити систематизацију грађе и како читав посао тематски усмерити. Податке треба бирати и сређивати по сродности, издвајајући битно од небитног. Ученик зато израђује </w:t>
      </w:r>
      <w:r w:rsidRPr="007F6919">
        <w:rPr>
          <w:b/>
          <w:bCs/>
          <w:i/>
          <w:iCs/>
          <w:szCs w:val="24"/>
          <w:lang w:val="ru-RU"/>
        </w:rPr>
        <w:t>концепт или план рада</w:t>
      </w:r>
      <w:r w:rsidRPr="007F6919">
        <w:rPr>
          <w:szCs w:val="24"/>
          <w:lang w:val="ru-RU"/>
        </w:rPr>
        <w:t>.</w:t>
      </w:r>
    </w:p>
    <w:p w:rsidR="00FB2E0C" w:rsidRPr="00F0156A" w:rsidRDefault="00202F0B" w:rsidP="007C2E0A">
      <w:pPr>
        <w:rPr>
          <w:szCs w:val="24"/>
          <w:lang w:val="ru-RU"/>
        </w:rPr>
      </w:pPr>
      <w:r w:rsidRPr="007F6919">
        <w:rPr>
          <w:szCs w:val="24"/>
          <w:lang w:val="ru-RU"/>
        </w:rPr>
        <w:t xml:space="preserve">У овој фази израде матурског рада препоручују се чешће консултације са ментором и стављање на увид ментору радног материјала урађеног у рукопису. </w:t>
      </w:r>
      <w:r w:rsidR="00C669FF" w:rsidRPr="00F0156A">
        <w:rPr>
          <w:szCs w:val="24"/>
          <w:lang w:val="ru-RU"/>
        </w:rPr>
        <w:t xml:space="preserve">Рукопис може бити и у електронској форми! </w:t>
      </w:r>
    </w:p>
    <w:p w:rsidR="00202F0B" w:rsidRPr="00F0156A" w:rsidRDefault="00202F0B" w:rsidP="007C2E0A">
      <w:pPr>
        <w:rPr>
          <w:szCs w:val="24"/>
          <w:lang w:val="ru-RU"/>
        </w:rPr>
      </w:pPr>
      <w:r w:rsidRPr="00F0156A">
        <w:rPr>
          <w:b/>
          <w:bCs/>
          <w:iCs/>
          <w:szCs w:val="24"/>
          <w:lang w:val="ru-RU"/>
        </w:rPr>
        <w:t>Неопходно је непрестано имати на уму тему рада и засновати план рада практично, према теми, тако да</w:t>
      </w:r>
      <w:r w:rsidR="00CF217F" w:rsidRPr="00F0156A">
        <w:rPr>
          <w:b/>
          <w:bCs/>
          <w:iCs/>
          <w:szCs w:val="24"/>
          <w:lang w:val="ru-RU"/>
        </w:rPr>
        <w:t xml:space="preserve"> сваки елемент концепта одговар</w:t>
      </w:r>
      <w:r w:rsidR="00F0156A" w:rsidRPr="00F0156A">
        <w:rPr>
          <w:b/>
          <w:bCs/>
          <w:iCs/>
          <w:szCs w:val="24"/>
          <w:lang w:val="ru-RU"/>
        </w:rPr>
        <w:t>а</w:t>
      </w:r>
      <w:r w:rsidRPr="00F0156A">
        <w:rPr>
          <w:b/>
          <w:bCs/>
          <w:iCs/>
          <w:szCs w:val="24"/>
          <w:lang w:val="ru-RU"/>
        </w:rPr>
        <w:t xml:space="preserve"> поједином аспекту теме. Потом ученик показује свој концепт ментору и договора </w:t>
      </w:r>
      <w:r w:rsidR="007A38E5" w:rsidRPr="00F0156A">
        <w:rPr>
          <w:b/>
          <w:bCs/>
          <w:iCs/>
          <w:szCs w:val="24"/>
          <w:lang w:val="ru-RU"/>
        </w:rPr>
        <w:t xml:space="preserve">се </w:t>
      </w:r>
      <w:r w:rsidRPr="00F0156A">
        <w:rPr>
          <w:b/>
          <w:bCs/>
          <w:iCs/>
          <w:szCs w:val="24"/>
          <w:lang w:val="ru-RU"/>
        </w:rPr>
        <w:t>о коначној структури рада.</w:t>
      </w:r>
    </w:p>
    <w:p w:rsidR="008E4E95" w:rsidRPr="00BB5751" w:rsidRDefault="008E4E95" w:rsidP="00576C44">
      <w:pPr>
        <w:pStyle w:val="Heading1"/>
        <w:rPr>
          <w:lang w:val="ru-RU"/>
        </w:rPr>
        <w:sectPr w:rsidR="008E4E95" w:rsidRPr="00BB5751" w:rsidSect="008D5733">
          <w:headerReference w:type="default" r:id="rId13"/>
          <w:pgSz w:w="11906" w:h="16838" w:code="9"/>
          <w:pgMar w:top="851" w:right="1440" w:bottom="993" w:left="1440" w:header="170" w:footer="170" w:gutter="0"/>
          <w:cols w:space="708"/>
          <w:docGrid w:linePitch="360"/>
        </w:sectPr>
      </w:pPr>
      <w:bookmarkStart w:id="34" w:name="_Toc344292211"/>
      <w:bookmarkStart w:id="35" w:name="_Toc344292794"/>
      <w:bookmarkStart w:id="36" w:name="_Toc475535442"/>
      <w:bookmarkStart w:id="37" w:name="_Toc475535709"/>
      <w:bookmarkStart w:id="38" w:name="_Toc475535939"/>
      <w:bookmarkStart w:id="39" w:name="_Toc475536333"/>
    </w:p>
    <w:p w:rsidR="00202F0B" w:rsidRPr="00EE12D3" w:rsidRDefault="00202F0B" w:rsidP="00576C44">
      <w:pPr>
        <w:pStyle w:val="Heading1"/>
      </w:pPr>
      <w:bookmarkStart w:id="40" w:name="_Toc475621881"/>
      <w:r w:rsidRPr="00EE12D3">
        <w:lastRenderedPageBreak/>
        <w:t>ПИСАЊЕ РАДА</w:t>
      </w:r>
      <w:bookmarkEnd w:id="34"/>
      <w:bookmarkEnd w:id="35"/>
      <w:bookmarkEnd w:id="36"/>
      <w:bookmarkEnd w:id="37"/>
      <w:bookmarkEnd w:id="38"/>
      <w:bookmarkEnd w:id="39"/>
      <w:bookmarkEnd w:id="40"/>
    </w:p>
    <w:p w:rsidR="00FB2E0C" w:rsidRPr="00EE12D3" w:rsidRDefault="00202F0B" w:rsidP="003A0523">
      <w:pPr>
        <w:pStyle w:val="Heading2"/>
        <w:numPr>
          <w:ilvl w:val="0"/>
          <w:numId w:val="8"/>
        </w:numPr>
      </w:pPr>
      <w:bookmarkStart w:id="41" w:name="_Toc344292212"/>
      <w:bookmarkStart w:id="42" w:name="_Toc344292795"/>
      <w:bookmarkStart w:id="43" w:name="_Toc475535443"/>
      <w:bookmarkStart w:id="44" w:name="_Toc475535710"/>
      <w:bookmarkStart w:id="45" w:name="_Toc475535940"/>
      <w:bookmarkStart w:id="46" w:name="_Toc475536334"/>
      <w:bookmarkStart w:id="47" w:name="_Toc475621882"/>
      <w:r w:rsidRPr="00EE12D3">
        <w:t>Структура матурског рада</w:t>
      </w:r>
      <w:bookmarkEnd w:id="41"/>
      <w:bookmarkEnd w:id="42"/>
      <w:bookmarkEnd w:id="43"/>
      <w:bookmarkEnd w:id="44"/>
      <w:bookmarkEnd w:id="45"/>
      <w:bookmarkEnd w:id="46"/>
      <w:bookmarkEnd w:id="47"/>
      <w:r w:rsidRPr="00EE12D3">
        <w:t xml:space="preserve"> </w:t>
      </w:r>
    </w:p>
    <w:p w:rsidR="00202F0B" w:rsidRPr="007F6919" w:rsidRDefault="00A742A1" w:rsidP="007C2E0A">
      <w:pPr>
        <w:rPr>
          <w:szCs w:val="24"/>
          <w:lang w:val="ru-RU"/>
        </w:rPr>
      </w:pPr>
      <w:r>
        <w:rPr>
          <w:szCs w:val="24"/>
          <w:lang w:val="sr-Cyrl-CS"/>
        </w:rPr>
        <w:t>П</w:t>
      </w:r>
      <w:r w:rsidR="00202F0B" w:rsidRPr="007F6919">
        <w:rPr>
          <w:szCs w:val="24"/>
          <w:lang w:val="ru-RU"/>
        </w:rPr>
        <w:t xml:space="preserve">одразумева да се дефинише основна теза и ток излагања (увод – разрада – закључак). </w:t>
      </w:r>
    </w:p>
    <w:p w:rsidR="00FF657C" w:rsidRPr="00FF657C" w:rsidRDefault="00202F0B" w:rsidP="00576C44">
      <w:pPr>
        <w:pStyle w:val="Heading3"/>
        <w:rPr>
          <w:lang w:val="ru-RU"/>
        </w:rPr>
      </w:pPr>
      <w:bookmarkStart w:id="48" w:name="_Toc475535444"/>
      <w:bookmarkStart w:id="49" w:name="_Toc475535711"/>
      <w:bookmarkStart w:id="50" w:name="_Toc475535941"/>
      <w:bookmarkStart w:id="51" w:name="_Toc475536335"/>
      <w:bookmarkStart w:id="52" w:name="_Toc475621883"/>
      <w:r w:rsidRPr="00BB5751">
        <w:rPr>
          <w:lang w:val="ru-RU"/>
        </w:rPr>
        <w:t>Увод</w:t>
      </w:r>
      <w:bookmarkEnd w:id="48"/>
      <w:bookmarkEnd w:id="49"/>
      <w:bookmarkEnd w:id="50"/>
      <w:bookmarkEnd w:id="51"/>
      <w:bookmarkEnd w:id="52"/>
      <w:r w:rsidRPr="00BB5751">
        <w:rPr>
          <w:lang w:val="ru-RU"/>
        </w:rPr>
        <w:t xml:space="preserve"> </w:t>
      </w:r>
    </w:p>
    <w:p w:rsidR="00202F0B" w:rsidRPr="00BB5751" w:rsidRDefault="00FF657C" w:rsidP="00674ADC">
      <w:pPr>
        <w:rPr>
          <w:lang w:val="ru-RU"/>
        </w:rPr>
      </w:pPr>
      <w:r w:rsidRPr="00BB5751">
        <w:rPr>
          <w:lang w:val="ru-RU"/>
        </w:rPr>
        <w:t xml:space="preserve">Увод </w:t>
      </w:r>
      <w:r w:rsidR="00202F0B" w:rsidRPr="00BB5751">
        <w:rPr>
          <w:lang w:val="ru-RU"/>
        </w:rPr>
        <w:t xml:space="preserve">треба да буде функционалан и да подстакне занимање за тему као и да представи план рада и да нагласи његову главну идеју. </w:t>
      </w:r>
    </w:p>
    <w:p w:rsidR="00576C44" w:rsidRPr="00576C44" w:rsidRDefault="00202F0B" w:rsidP="00576C44">
      <w:pPr>
        <w:pStyle w:val="Heading3"/>
        <w:rPr>
          <w:lang w:val="ru-RU"/>
        </w:rPr>
      </w:pPr>
      <w:bookmarkStart w:id="53" w:name="_Toc475535445"/>
      <w:bookmarkStart w:id="54" w:name="_Toc475535712"/>
      <w:bookmarkStart w:id="55" w:name="_Toc475535942"/>
      <w:bookmarkStart w:id="56" w:name="_Toc475536336"/>
      <w:bookmarkStart w:id="57" w:name="_Toc475621884"/>
      <w:r w:rsidRPr="001D4FC1">
        <w:rPr>
          <w:lang w:val="ru-RU"/>
        </w:rPr>
        <w:t>Обрада теме</w:t>
      </w:r>
      <w:bookmarkEnd w:id="53"/>
      <w:bookmarkEnd w:id="54"/>
      <w:bookmarkEnd w:id="55"/>
      <w:bookmarkEnd w:id="56"/>
      <w:bookmarkEnd w:id="57"/>
    </w:p>
    <w:p w:rsidR="00202F0B" w:rsidRPr="00BB5751" w:rsidRDefault="00576C44" w:rsidP="00674ADC">
      <w:pPr>
        <w:rPr>
          <w:lang w:val="ru-RU"/>
        </w:rPr>
      </w:pPr>
      <w:r w:rsidRPr="00BB5751">
        <w:rPr>
          <w:bCs/>
          <w:iCs/>
          <w:lang w:val="ru-RU"/>
        </w:rPr>
        <w:t>Обрада теме</w:t>
      </w:r>
      <w:r w:rsidRPr="00BB5751">
        <w:rPr>
          <w:lang w:val="ru-RU"/>
        </w:rPr>
        <w:t xml:space="preserve"> </w:t>
      </w:r>
      <w:r w:rsidR="00202F0B" w:rsidRPr="00BB5751">
        <w:rPr>
          <w:lang w:val="ru-RU"/>
        </w:rPr>
        <w:t>је најважнији и најдужи део рада. У овом делу ученик треба да развије и објасни главне идеје назначене у уводу, укључујући примере и детаље кој</w:t>
      </w:r>
      <w:r w:rsidR="00F0156A" w:rsidRPr="00BB5751">
        <w:rPr>
          <w:lang w:val="ru-RU"/>
        </w:rPr>
        <w:t>и</w:t>
      </w:r>
      <w:r w:rsidR="00202F0B" w:rsidRPr="00BB5751">
        <w:rPr>
          <w:lang w:val="ru-RU"/>
        </w:rPr>
        <w:t xml:space="preserve"> подржавају наведене тезе. У обради теме потребно је ићи поступно, наводећи најважније чињенице, податке и мисли који морају бити јасни, прегледни и са логичким распоредом. Прикупљену грађу треба распоредити према тезама или садржинским деловима матурског рада и довести их у непосредну логичку везу. </w:t>
      </w:r>
    </w:p>
    <w:p w:rsidR="00576C44" w:rsidRPr="00576C44" w:rsidRDefault="00202F0B" w:rsidP="00576C44">
      <w:pPr>
        <w:pStyle w:val="Heading3"/>
        <w:rPr>
          <w:lang w:val="ru-RU"/>
        </w:rPr>
      </w:pPr>
      <w:bookmarkStart w:id="58" w:name="_Toc475535446"/>
      <w:bookmarkStart w:id="59" w:name="_Toc475535713"/>
      <w:bookmarkStart w:id="60" w:name="_Toc475535943"/>
      <w:bookmarkStart w:id="61" w:name="_Toc475536337"/>
      <w:bookmarkStart w:id="62" w:name="_Toc475621885"/>
      <w:r w:rsidRPr="001D4FC1">
        <w:rPr>
          <w:lang w:val="ru-RU"/>
        </w:rPr>
        <w:t>Закључак</w:t>
      </w:r>
      <w:bookmarkEnd w:id="58"/>
      <w:bookmarkEnd w:id="59"/>
      <w:bookmarkEnd w:id="60"/>
      <w:bookmarkEnd w:id="61"/>
      <w:bookmarkEnd w:id="62"/>
      <w:r w:rsidRPr="001D4FC1">
        <w:rPr>
          <w:lang w:val="ru-RU"/>
        </w:rPr>
        <w:t xml:space="preserve"> </w:t>
      </w:r>
    </w:p>
    <w:p w:rsidR="00202F0B" w:rsidRPr="00BB5751" w:rsidRDefault="00576C44" w:rsidP="00674ADC">
      <w:pPr>
        <w:rPr>
          <w:lang w:val="ru-RU"/>
        </w:rPr>
      </w:pPr>
      <w:r w:rsidRPr="00BB5751">
        <w:rPr>
          <w:bCs/>
          <w:iCs/>
          <w:lang w:val="ru-RU"/>
        </w:rPr>
        <w:t>Закључак</w:t>
      </w:r>
      <w:r w:rsidRPr="00BB5751">
        <w:rPr>
          <w:lang w:val="ru-RU"/>
        </w:rPr>
        <w:t xml:space="preserve"> </w:t>
      </w:r>
      <w:r w:rsidR="00202F0B" w:rsidRPr="00BB5751">
        <w:rPr>
          <w:lang w:val="ru-RU"/>
        </w:rPr>
        <w:t xml:space="preserve">је синтеза најважнијих мисли из главног дела рада. </w:t>
      </w:r>
      <w:r w:rsidR="00091DB4" w:rsidRPr="00BB5751">
        <w:rPr>
          <w:lang w:val="ru-RU"/>
        </w:rPr>
        <w:t xml:space="preserve">Закључак је једини део рада у којем ученик даје свој став, мишљење и </w:t>
      </w:r>
      <w:r w:rsidR="0075333E" w:rsidRPr="00BB5751">
        <w:rPr>
          <w:lang w:val="ru-RU"/>
        </w:rPr>
        <w:t>коначан суд о датој теми.</w:t>
      </w:r>
      <w:r w:rsidR="0075333E" w:rsidRPr="00BB5751">
        <w:rPr>
          <w:b/>
          <w:lang w:val="ru-RU"/>
        </w:rPr>
        <w:t xml:space="preserve"> </w:t>
      </w:r>
    </w:p>
    <w:p w:rsidR="00FB2E0C" w:rsidRPr="00EE12D3" w:rsidRDefault="00202F0B" w:rsidP="00576C44">
      <w:pPr>
        <w:pStyle w:val="Heading2"/>
      </w:pPr>
      <w:bookmarkStart w:id="63" w:name="_Toc344292213"/>
      <w:bookmarkStart w:id="64" w:name="_Toc344292796"/>
      <w:bookmarkStart w:id="65" w:name="_Toc475535447"/>
      <w:bookmarkStart w:id="66" w:name="_Toc475535714"/>
      <w:bookmarkStart w:id="67" w:name="_Toc475535944"/>
      <w:bookmarkStart w:id="68" w:name="_Toc475536338"/>
      <w:bookmarkStart w:id="69" w:name="_Toc475621886"/>
      <w:r w:rsidRPr="00EE12D3">
        <w:t>Стил писања и терминологија</w:t>
      </w:r>
      <w:bookmarkEnd w:id="63"/>
      <w:bookmarkEnd w:id="64"/>
      <w:bookmarkEnd w:id="65"/>
      <w:bookmarkEnd w:id="66"/>
      <w:bookmarkEnd w:id="67"/>
      <w:bookmarkEnd w:id="68"/>
      <w:bookmarkEnd w:id="69"/>
      <w:r w:rsidRPr="00EE12D3">
        <w:t xml:space="preserve"> </w:t>
      </w:r>
    </w:p>
    <w:p w:rsidR="00576C44" w:rsidRDefault="00576C44" w:rsidP="00576C44">
      <w:pPr>
        <w:pStyle w:val="Heading3"/>
        <w:rPr>
          <w:lang w:val="ru-RU"/>
        </w:rPr>
      </w:pPr>
      <w:bookmarkStart w:id="70" w:name="_Toc475535448"/>
      <w:bookmarkStart w:id="71" w:name="_Toc475535715"/>
      <w:bookmarkStart w:id="72" w:name="_Toc475535945"/>
      <w:bookmarkStart w:id="73" w:name="_Toc475536339"/>
      <w:bookmarkStart w:id="74" w:name="_Toc475621887"/>
      <w:r w:rsidRPr="00CF217F">
        <w:rPr>
          <w:lang w:val="ru-RU"/>
        </w:rPr>
        <w:t>Стил</w:t>
      </w:r>
      <w:bookmarkEnd w:id="70"/>
      <w:bookmarkEnd w:id="71"/>
      <w:bookmarkEnd w:id="72"/>
      <w:bookmarkEnd w:id="73"/>
      <w:bookmarkEnd w:id="74"/>
    </w:p>
    <w:p w:rsidR="00FB2E0C" w:rsidRPr="007F6919" w:rsidRDefault="00202F0B" w:rsidP="007C2E0A">
      <w:pPr>
        <w:rPr>
          <w:szCs w:val="24"/>
          <w:lang w:val="ru-RU"/>
        </w:rPr>
      </w:pPr>
      <w:r w:rsidRPr="00576C44">
        <w:rPr>
          <w:bCs/>
          <w:iCs/>
          <w:szCs w:val="24"/>
          <w:lang w:val="ru-RU"/>
        </w:rPr>
        <w:t xml:space="preserve">Стил </w:t>
      </w:r>
      <w:r w:rsidRPr="00576C44">
        <w:rPr>
          <w:szCs w:val="24"/>
          <w:lang w:val="ru-RU"/>
        </w:rPr>
        <w:t>м</w:t>
      </w:r>
      <w:r w:rsidRPr="00CF217F">
        <w:rPr>
          <w:szCs w:val="24"/>
          <w:lang w:val="ru-RU"/>
        </w:rPr>
        <w:t>атурског рада треба да буде јасан, логичан и уједначен</w:t>
      </w:r>
      <w:r w:rsidR="00CF217F" w:rsidRPr="007F6919">
        <w:rPr>
          <w:szCs w:val="24"/>
          <w:lang w:val="ru-RU"/>
        </w:rPr>
        <w:t>.</w:t>
      </w:r>
    </w:p>
    <w:p w:rsidR="00CF217F" w:rsidRPr="007F6919" w:rsidRDefault="00202F0B" w:rsidP="007C2E0A">
      <w:pPr>
        <w:rPr>
          <w:szCs w:val="24"/>
          <w:lang w:val="ru-RU"/>
        </w:rPr>
      </w:pPr>
      <w:r w:rsidRPr="007F6919">
        <w:rPr>
          <w:szCs w:val="24"/>
          <w:lang w:val="ru-RU"/>
        </w:rPr>
        <w:t xml:space="preserve">Приликом писања треба избегавати двосмислено изражавање, сувише речи и стереотипне фразе. Мисли треба пажљиво да се организују у реченице, а реченице у пасусе. </w:t>
      </w:r>
    </w:p>
    <w:p w:rsidR="00FB2E0C" w:rsidRPr="001517D9" w:rsidRDefault="00202F0B" w:rsidP="007C2E0A">
      <w:pPr>
        <w:rPr>
          <w:szCs w:val="24"/>
          <w:lang w:val="ru-RU"/>
        </w:rPr>
      </w:pPr>
      <w:r w:rsidRPr="00CF217F">
        <w:rPr>
          <w:szCs w:val="24"/>
          <w:lang w:val="ru-RU"/>
        </w:rPr>
        <w:t xml:space="preserve">Један пасус излаже једну идеју, па је свака реченица у пасусу развијање те идеје. </w:t>
      </w:r>
      <w:r w:rsidRPr="001517D9">
        <w:rPr>
          <w:szCs w:val="24"/>
          <w:lang w:val="ru-RU"/>
        </w:rPr>
        <w:t xml:space="preserve">Свака реченица у пасусу и сваки пасус као целина морају се односити на главну тему рада и бити од значаја за образлагање главне теме. </w:t>
      </w:r>
      <w:r w:rsidRPr="00CF217F">
        <w:rPr>
          <w:szCs w:val="24"/>
          <w:lang w:val="ru-RU"/>
        </w:rPr>
        <w:t xml:space="preserve">Сва удаљавања и одступања од главне теме треба одстранити из излагања. </w:t>
      </w:r>
      <w:r w:rsidRPr="001517D9">
        <w:rPr>
          <w:szCs w:val="24"/>
          <w:lang w:val="ru-RU"/>
        </w:rPr>
        <w:t>Такође се треба клонити и есејистичког стила. Обради теме треба прићи критички и полемички, а тон и речник треба да буде формални, одмерени и објективни.</w:t>
      </w:r>
      <w:r w:rsidR="00252FF1">
        <w:rPr>
          <w:szCs w:val="24"/>
          <w:lang w:val="ru-RU"/>
        </w:rPr>
        <w:t xml:space="preserve"> </w:t>
      </w:r>
      <w:r w:rsidR="00252FF1" w:rsidRPr="00F0156A">
        <w:rPr>
          <w:szCs w:val="24"/>
          <w:lang w:val="ru-RU"/>
        </w:rPr>
        <w:t>Никако не употребљавати прво лице једнине.</w:t>
      </w:r>
      <w:r w:rsidR="00252FF1">
        <w:rPr>
          <w:b/>
          <w:color w:val="FF0000"/>
          <w:szCs w:val="24"/>
          <w:lang w:val="ru-RU"/>
        </w:rPr>
        <w:t xml:space="preserve"> </w:t>
      </w:r>
    </w:p>
    <w:p w:rsidR="00576C44" w:rsidRDefault="00576C44" w:rsidP="00576C44">
      <w:pPr>
        <w:pStyle w:val="Heading3"/>
        <w:rPr>
          <w:lang w:val="ru-RU"/>
        </w:rPr>
      </w:pPr>
      <w:bookmarkStart w:id="75" w:name="_Toc475535449"/>
      <w:bookmarkStart w:id="76" w:name="_Toc475535716"/>
      <w:bookmarkStart w:id="77" w:name="_Toc475535946"/>
      <w:bookmarkStart w:id="78" w:name="_Toc475536340"/>
      <w:bookmarkStart w:id="79" w:name="_Toc475621888"/>
      <w:r w:rsidRPr="001517D9">
        <w:rPr>
          <w:lang w:val="ru-RU"/>
        </w:rPr>
        <w:lastRenderedPageBreak/>
        <w:t>Терминологија</w:t>
      </w:r>
      <w:bookmarkEnd w:id="75"/>
      <w:bookmarkEnd w:id="76"/>
      <w:bookmarkEnd w:id="77"/>
      <w:bookmarkEnd w:id="78"/>
      <w:bookmarkEnd w:id="79"/>
    </w:p>
    <w:p w:rsidR="00FB2E0C" w:rsidRPr="001517D9" w:rsidRDefault="00202F0B" w:rsidP="007C2E0A">
      <w:pPr>
        <w:rPr>
          <w:szCs w:val="24"/>
          <w:lang w:val="ru-RU"/>
        </w:rPr>
      </w:pPr>
      <w:r w:rsidRPr="00576C44">
        <w:rPr>
          <w:bCs/>
          <w:iCs/>
          <w:szCs w:val="24"/>
          <w:lang w:val="ru-RU"/>
        </w:rPr>
        <w:t xml:space="preserve">Терминологија </w:t>
      </w:r>
      <w:r w:rsidRPr="00576C44">
        <w:rPr>
          <w:szCs w:val="24"/>
          <w:lang w:val="ru-RU"/>
        </w:rPr>
        <w:t>т</w:t>
      </w:r>
      <w:r w:rsidRPr="001517D9">
        <w:rPr>
          <w:szCs w:val="24"/>
          <w:lang w:val="ru-RU"/>
        </w:rPr>
        <w:t xml:space="preserve">реба да буде савремена и општеважећа. Рад треба да буде писан језиком примереним научно-истраживачком раду. То значи да се у писаном језику не употребљавају дијалектизми, локализми, архаизми, варваризми, колоквијализми, сленг. Честу употребу скраћеница треба избегавати, а треба користити само оне које су већ усвојене и разумљиве. </w:t>
      </w:r>
    </w:p>
    <w:p w:rsidR="00FB2E0C" w:rsidRPr="00EE12D3" w:rsidRDefault="00202F0B" w:rsidP="00576C44">
      <w:pPr>
        <w:pStyle w:val="Heading2"/>
      </w:pPr>
      <w:bookmarkStart w:id="80" w:name="_Toc344292214"/>
      <w:bookmarkStart w:id="81" w:name="_Toc344292797"/>
      <w:bookmarkStart w:id="82" w:name="_Toc475535450"/>
      <w:bookmarkStart w:id="83" w:name="_Toc475535717"/>
      <w:bookmarkStart w:id="84" w:name="_Toc475535947"/>
      <w:bookmarkStart w:id="85" w:name="_Toc475536341"/>
      <w:bookmarkStart w:id="86" w:name="_Toc475621889"/>
      <w:r w:rsidRPr="00EE12D3">
        <w:t>Правопис и интерпункција</w:t>
      </w:r>
      <w:bookmarkEnd w:id="80"/>
      <w:bookmarkEnd w:id="81"/>
      <w:bookmarkEnd w:id="82"/>
      <w:bookmarkEnd w:id="83"/>
      <w:bookmarkEnd w:id="84"/>
      <w:bookmarkEnd w:id="85"/>
      <w:bookmarkEnd w:id="86"/>
    </w:p>
    <w:p w:rsidR="00FB2E0C" w:rsidRPr="007F6919" w:rsidRDefault="00202F0B" w:rsidP="007C2E0A">
      <w:pPr>
        <w:rPr>
          <w:szCs w:val="24"/>
          <w:lang w:val="ru-RU"/>
        </w:rPr>
      </w:pPr>
      <w:r w:rsidRPr="007F6919">
        <w:rPr>
          <w:szCs w:val="24"/>
          <w:lang w:val="ru-RU"/>
        </w:rPr>
        <w:t>При писању рада треба редовно проверава</w:t>
      </w:r>
      <w:r w:rsidR="00C701FA" w:rsidRPr="00F0156A">
        <w:rPr>
          <w:szCs w:val="24"/>
          <w:lang w:val="sr-Cyrl-CS"/>
        </w:rPr>
        <w:t>ти</w:t>
      </w:r>
      <w:r w:rsidRPr="007F6919">
        <w:rPr>
          <w:szCs w:val="24"/>
          <w:lang w:val="ru-RU"/>
        </w:rPr>
        <w:t xml:space="preserve"> правопис и </w:t>
      </w:r>
      <w:r w:rsidRPr="00F0156A">
        <w:rPr>
          <w:szCs w:val="24"/>
          <w:lang w:val="ru-RU"/>
        </w:rPr>
        <w:t>интерпункциј</w:t>
      </w:r>
      <w:r w:rsidR="00F0156A" w:rsidRPr="00F0156A">
        <w:rPr>
          <w:szCs w:val="24"/>
          <w:lang w:val="ru-RU"/>
        </w:rPr>
        <w:t>у</w:t>
      </w:r>
      <w:r w:rsidRPr="00F0156A">
        <w:rPr>
          <w:szCs w:val="24"/>
          <w:lang w:val="ru-RU"/>
        </w:rPr>
        <w:t>.</w:t>
      </w:r>
      <w:r w:rsidRPr="007F6919">
        <w:rPr>
          <w:szCs w:val="24"/>
          <w:lang w:val="ru-RU"/>
        </w:rPr>
        <w:t xml:space="preserve"> Грешке у куцању такође се морају исправљати, па је неопходно савесно и брижљиво прегледати и поправити текст матурског рада. </w:t>
      </w:r>
    </w:p>
    <w:p w:rsidR="00202F0B" w:rsidRPr="007F6919" w:rsidRDefault="00576C44" w:rsidP="00576C44">
      <w:pPr>
        <w:pStyle w:val="Heading3"/>
        <w:rPr>
          <w:lang w:val="ru-RU"/>
        </w:rPr>
      </w:pPr>
      <w:bookmarkStart w:id="87" w:name="_Toc475535451"/>
      <w:bookmarkStart w:id="88" w:name="_Toc475535718"/>
      <w:bookmarkStart w:id="89" w:name="_Toc475535948"/>
      <w:bookmarkStart w:id="90" w:name="_Toc475536342"/>
      <w:bookmarkStart w:id="91" w:name="_Toc475621890"/>
      <w:r>
        <w:rPr>
          <w:lang w:val="ru-RU"/>
        </w:rPr>
        <w:t>П</w:t>
      </w:r>
      <w:r w:rsidR="00202F0B" w:rsidRPr="007F6919">
        <w:rPr>
          <w:lang w:val="ru-RU"/>
        </w:rPr>
        <w:t xml:space="preserve">равила </w:t>
      </w:r>
      <w:r>
        <w:rPr>
          <w:lang w:val="ru-RU"/>
        </w:rPr>
        <w:t>за форматирање</w:t>
      </w:r>
      <w:r w:rsidR="00202F0B" w:rsidRPr="007F6919">
        <w:rPr>
          <w:lang w:val="ru-RU"/>
        </w:rPr>
        <w:t xml:space="preserve"> текста:</w:t>
      </w:r>
      <w:bookmarkEnd w:id="87"/>
      <w:bookmarkEnd w:id="88"/>
      <w:bookmarkEnd w:id="89"/>
      <w:bookmarkEnd w:id="90"/>
      <w:bookmarkEnd w:id="91"/>
    </w:p>
    <w:p w:rsidR="00202F0B" w:rsidRPr="000D4029" w:rsidRDefault="00202F0B" w:rsidP="003A0523">
      <w:pPr>
        <w:pStyle w:val="a0"/>
        <w:numPr>
          <w:ilvl w:val="0"/>
          <w:numId w:val="11"/>
        </w:numPr>
      </w:pPr>
      <w:r w:rsidRPr="000D4029">
        <w:t>иза сваке речи и знака интерпункције (тачка, зарез, упитник, узвичник, две тачке, тачка зарез) треба ставити један размак;</w:t>
      </w:r>
    </w:p>
    <w:p w:rsidR="00202F0B" w:rsidRPr="000D4029" w:rsidRDefault="00202F0B" w:rsidP="000D4029">
      <w:pPr>
        <w:pStyle w:val="a0"/>
      </w:pPr>
      <w:r w:rsidRPr="000D4029">
        <w:t>зна</w:t>
      </w:r>
      <w:r w:rsidR="00C5314C" w:rsidRPr="000D4029">
        <w:t>ци</w:t>
      </w:r>
      <w:r w:rsidRPr="000D4029">
        <w:t xml:space="preserve"> интерпункције пишу се одмах иза речи које им предходе, као и зна</w:t>
      </w:r>
      <w:r w:rsidR="00C5314C" w:rsidRPr="000D4029">
        <w:t>ци</w:t>
      </w:r>
      <w:r w:rsidRPr="000D4029">
        <w:t xml:space="preserve"> који следе након броја (%,°);</w:t>
      </w:r>
    </w:p>
    <w:p w:rsidR="00202F0B" w:rsidRPr="000D4029" w:rsidRDefault="00202F0B" w:rsidP="000D4029">
      <w:pPr>
        <w:pStyle w:val="a0"/>
      </w:pPr>
      <w:r w:rsidRPr="000D4029">
        <w:t>ознаке мерних јединица и ознаке валуте одвајају се једним размаком од броја који им предходи;</w:t>
      </w:r>
    </w:p>
    <w:p w:rsidR="0007269F" w:rsidRPr="000D4029" w:rsidRDefault="0007269F" w:rsidP="000D4029">
      <w:pPr>
        <w:pStyle w:val="a0"/>
      </w:pPr>
      <w:r w:rsidRPr="000D4029">
        <w:t>децималне бројеве писати без размака иза децималног зареза;</w:t>
      </w:r>
    </w:p>
    <w:p w:rsidR="00202F0B" w:rsidRPr="000D4029" w:rsidRDefault="00202F0B" w:rsidP="000D4029">
      <w:pPr>
        <w:pStyle w:val="a0"/>
      </w:pPr>
      <w:r w:rsidRPr="000D4029">
        <w:t>наводници на почетку навода пишу се уз реч која следи, а на крају уз реч која предходи;</w:t>
      </w:r>
    </w:p>
    <w:p w:rsidR="00202F0B" w:rsidRPr="000D4029" w:rsidRDefault="00202F0B" w:rsidP="000D4029">
      <w:pPr>
        <w:pStyle w:val="a0"/>
      </w:pPr>
      <w:r w:rsidRPr="000D4029">
        <w:t>иза речи пре објашњења у загради иде један размак, после отворене заграде одмах се куца текст – без размака између заграде и речи, а затворена заграда иде одмах после последње речи у загради. После затворене заграде куца се или знак интерпункције или размак ако следи реч.</w:t>
      </w:r>
    </w:p>
    <w:p w:rsidR="00202F0B" w:rsidRPr="000D4029" w:rsidRDefault="00202F0B" w:rsidP="000D4029">
      <w:pPr>
        <w:pStyle w:val="a0"/>
      </w:pPr>
      <w:r w:rsidRPr="000D4029">
        <w:t>када се ради о сложеници цртица се пише заједно са речима између којих стоји (друштвено-економски), а одвојено ако се користи у неку другу сврху;</w:t>
      </w:r>
    </w:p>
    <w:p w:rsidR="00202F0B" w:rsidRPr="000D4029" w:rsidRDefault="00202F0B" w:rsidP="000D4029">
      <w:pPr>
        <w:pStyle w:val="a0"/>
      </w:pPr>
      <w:r w:rsidRPr="000D4029">
        <w:t>ако се датум пише арапским бројевима иза сваког броја пише се тачка и ставља размак (нпр. 29. 01. 20</w:t>
      </w:r>
      <w:r w:rsidR="00287D3C" w:rsidRPr="000D4029">
        <w:t>13</w:t>
      </w:r>
      <w:r w:rsidRPr="000D4029">
        <w:t>.</w:t>
      </w:r>
      <w:r w:rsidR="00CF217F" w:rsidRPr="000D4029">
        <w:t xml:space="preserve"> година</w:t>
      </w:r>
      <w:r w:rsidRPr="000D4029">
        <w:t>)</w:t>
      </w:r>
    </w:p>
    <w:p w:rsidR="00202F0B" w:rsidRPr="00EE12D3" w:rsidRDefault="00202F0B" w:rsidP="00576C44">
      <w:pPr>
        <w:pStyle w:val="Heading1"/>
      </w:pPr>
      <w:bookmarkStart w:id="92" w:name="_Toc344292215"/>
      <w:bookmarkStart w:id="93" w:name="_Toc344292798"/>
      <w:bookmarkStart w:id="94" w:name="_Toc475535452"/>
      <w:bookmarkStart w:id="95" w:name="_Toc475535719"/>
      <w:bookmarkStart w:id="96" w:name="_Toc475535949"/>
      <w:bookmarkStart w:id="97" w:name="_Toc475536343"/>
      <w:bookmarkStart w:id="98" w:name="_Toc475621891"/>
      <w:r w:rsidRPr="00EE12D3">
        <w:lastRenderedPageBreak/>
        <w:t>ТЕХНИЧКА ОБРАДА</w:t>
      </w:r>
      <w:bookmarkEnd w:id="92"/>
      <w:bookmarkEnd w:id="93"/>
      <w:bookmarkEnd w:id="94"/>
      <w:bookmarkEnd w:id="95"/>
      <w:bookmarkEnd w:id="96"/>
      <w:bookmarkEnd w:id="97"/>
      <w:bookmarkEnd w:id="98"/>
    </w:p>
    <w:p w:rsidR="00202F0B" w:rsidRPr="008E26A4" w:rsidRDefault="00202F0B" w:rsidP="007C2E0A">
      <w:pPr>
        <w:rPr>
          <w:bCs/>
          <w:iCs/>
          <w:szCs w:val="24"/>
          <w:lang w:val="ru-RU"/>
        </w:rPr>
      </w:pPr>
      <w:r w:rsidRPr="008E26A4">
        <w:rPr>
          <w:bCs/>
          <w:iCs/>
          <w:szCs w:val="24"/>
          <w:lang w:val="ru-RU"/>
        </w:rPr>
        <w:t xml:space="preserve">Као што ученик треба у што већој мери самостално, уз стручну помоћ ментора, да обради изабрану тему, пожељно је и да самостално </w:t>
      </w:r>
      <w:r w:rsidRPr="008E26A4">
        <w:rPr>
          <w:bCs/>
          <w:iCs/>
          <w:szCs w:val="24"/>
          <w:u w:val="single"/>
          <w:lang w:val="ru-RU"/>
        </w:rPr>
        <w:t>технички обради</w:t>
      </w:r>
      <w:r w:rsidRPr="008E26A4">
        <w:rPr>
          <w:bCs/>
          <w:iCs/>
          <w:szCs w:val="24"/>
          <w:lang w:val="ru-RU"/>
        </w:rPr>
        <w:t xml:space="preserve"> свој рад.</w:t>
      </w:r>
    </w:p>
    <w:p w:rsidR="00FB2E0C" w:rsidRPr="007F6919" w:rsidRDefault="00202F0B" w:rsidP="007C2E0A">
      <w:pPr>
        <w:rPr>
          <w:szCs w:val="24"/>
          <w:lang w:val="ru-RU"/>
        </w:rPr>
      </w:pPr>
      <w:r w:rsidRPr="007F6919">
        <w:rPr>
          <w:szCs w:val="24"/>
          <w:lang w:val="ru-RU"/>
        </w:rPr>
        <w:t>Матурски рад се састоји од:</w:t>
      </w:r>
    </w:p>
    <w:p w:rsidR="00FB2E0C" w:rsidRPr="00355DA5" w:rsidRDefault="00FB2E0C" w:rsidP="003A0523">
      <w:pPr>
        <w:pStyle w:val="a0"/>
        <w:numPr>
          <w:ilvl w:val="0"/>
          <w:numId w:val="10"/>
        </w:numPr>
      </w:pPr>
      <w:r w:rsidRPr="00355DA5">
        <w:t>насловне стране,</w:t>
      </w:r>
    </w:p>
    <w:p w:rsidR="00FB2E0C" w:rsidRPr="00355DA5" w:rsidRDefault="00202F0B" w:rsidP="003A0523">
      <w:pPr>
        <w:pStyle w:val="a0"/>
        <w:numPr>
          <w:ilvl w:val="0"/>
          <w:numId w:val="10"/>
        </w:numPr>
      </w:pPr>
      <w:r w:rsidRPr="00355DA5">
        <w:t>садржаја,</w:t>
      </w:r>
    </w:p>
    <w:p w:rsidR="00FB2E0C" w:rsidRPr="00355DA5" w:rsidRDefault="00202F0B" w:rsidP="003A0523">
      <w:pPr>
        <w:pStyle w:val="a0"/>
        <w:numPr>
          <w:ilvl w:val="0"/>
          <w:numId w:val="10"/>
        </w:numPr>
      </w:pPr>
      <w:r w:rsidRPr="00355DA5">
        <w:t>увода,</w:t>
      </w:r>
    </w:p>
    <w:p w:rsidR="00FB2E0C" w:rsidRPr="00355DA5" w:rsidRDefault="00202F0B" w:rsidP="003A0523">
      <w:pPr>
        <w:pStyle w:val="a0"/>
        <w:numPr>
          <w:ilvl w:val="0"/>
          <w:numId w:val="10"/>
        </w:numPr>
      </w:pPr>
      <w:r w:rsidRPr="00355DA5">
        <w:t>разраде,</w:t>
      </w:r>
    </w:p>
    <w:p w:rsidR="00FB2E0C" w:rsidRPr="00355DA5" w:rsidRDefault="00202F0B" w:rsidP="003A0523">
      <w:pPr>
        <w:pStyle w:val="a0"/>
        <w:numPr>
          <w:ilvl w:val="0"/>
          <w:numId w:val="10"/>
        </w:numPr>
      </w:pPr>
      <w:r w:rsidRPr="00355DA5">
        <w:t>закључка,</w:t>
      </w:r>
    </w:p>
    <w:p w:rsidR="00FB2E0C" w:rsidRPr="00355DA5" w:rsidRDefault="00202F0B" w:rsidP="003A0523">
      <w:pPr>
        <w:pStyle w:val="a0"/>
        <w:numPr>
          <w:ilvl w:val="0"/>
          <w:numId w:val="10"/>
        </w:numPr>
      </w:pPr>
      <w:r w:rsidRPr="00355DA5">
        <w:t>прилога,</w:t>
      </w:r>
    </w:p>
    <w:p w:rsidR="00FB2E0C" w:rsidRPr="00355DA5" w:rsidRDefault="00202F0B" w:rsidP="003A0523">
      <w:pPr>
        <w:pStyle w:val="a0"/>
        <w:numPr>
          <w:ilvl w:val="0"/>
          <w:numId w:val="10"/>
        </w:numPr>
      </w:pPr>
      <w:r w:rsidRPr="00355DA5">
        <w:t>библиографије или пописа литературе и</w:t>
      </w:r>
    </w:p>
    <w:p w:rsidR="00FB2E0C" w:rsidRPr="00355DA5" w:rsidRDefault="00202F0B" w:rsidP="003A0523">
      <w:pPr>
        <w:pStyle w:val="a0"/>
        <w:numPr>
          <w:ilvl w:val="0"/>
          <w:numId w:val="10"/>
        </w:numPr>
      </w:pPr>
      <w:r w:rsidRPr="00355DA5">
        <w:t>стране за упис података са одбране рада.</w:t>
      </w:r>
    </w:p>
    <w:p w:rsidR="00FB2E0C" w:rsidRPr="00EB7601" w:rsidRDefault="00202F0B" w:rsidP="003A0523">
      <w:pPr>
        <w:pStyle w:val="Heading2"/>
        <w:numPr>
          <w:ilvl w:val="0"/>
          <w:numId w:val="9"/>
        </w:numPr>
      </w:pPr>
      <w:bookmarkStart w:id="99" w:name="_Toc344292216"/>
      <w:bookmarkStart w:id="100" w:name="_Toc344292799"/>
      <w:bookmarkStart w:id="101" w:name="_Toc475535453"/>
      <w:bookmarkStart w:id="102" w:name="_Toc475535720"/>
      <w:bookmarkStart w:id="103" w:name="_Toc475535950"/>
      <w:bookmarkStart w:id="104" w:name="_Toc475536344"/>
      <w:bookmarkStart w:id="105" w:name="_Toc475621892"/>
      <w:r w:rsidRPr="00EB7601">
        <w:t>Насловна страна</w:t>
      </w:r>
      <w:bookmarkEnd w:id="99"/>
      <w:bookmarkEnd w:id="100"/>
      <w:bookmarkEnd w:id="101"/>
      <w:bookmarkEnd w:id="102"/>
      <w:bookmarkEnd w:id="103"/>
      <w:bookmarkEnd w:id="104"/>
      <w:bookmarkEnd w:id="105"/>
      <w:r w:rsidRPr="00EB7601">
        <w:t xml:space="preserve"> </w:t>
      </w:r>
    </w:p>
    <w:p w:rsidR="00FB2E0C" w:rsidRDefault="00202F0B" w:rsidP="008E26A4">
      <w:pPr>
        <w:rPr>
          <w:lang w:val="ru-RU"/>
        </w:rPr>
      </w:pPr>
      <w:r w:rsidRPr="00EE12D3">
        <w:rPr>
          <w:lang w:val="ru-RU"/>
        </w:rPr>
        <w:t>Тачно је дефинисан</w:t>
      </w:r>
      <w:r w:rsidR="00A1383A">
        <w:rPr>
          <w:lang w:val="ru-RU"/>
        </w:rPr>
        <w:t>о</w:t>
      </w:r>
      <w:r w:rsidRPr="00EE12D3">
        <w:rPr>
          <w:lang w:val="ru-RU"/>
        </w:rPr>
        <w:t xml:space="preserve"> шта се пише на насловној страни и где. Назив школе</w:t>
      </w:r>
      <w:r w:rsidR="00CF217F">
        <w:rPr>
          <w:lang w:val="ru-RU"/>
        </w:rPr>
        <w:t xml:space="preserve"> пише се на средини стране</w:t>
      </w:r>
      <w:r w:rsidR="00A1383A">
        <w:rPr>
          <w:lang w:val="ru-RU"/>
        </w:rPr>
        <w:t>, „Матурски рад</w:t>
      </w:r>
      <w:r w:rsidRPr="00EE12D3">
        <w:rPr>
          <w:lang w:val="ru-RU"/>
        </w:rPr>
        <w:t>“ се пише на средини стране а испод наслов матурског рада, односно назив теме, у доњем делу са леве стране пише се „Ментор“, а у истом реду са десне стране „Ученик“. У наредном реду са леве страна пише се име и презиме наставника</w:t>
      </w:r>
      <w:r w:rsidR="00A1383A">
        <w:rPr>
          <w:lang w:val="ru-RU"/>
        </w:rPr>
        <w:t>,</w:t>
      </w:r>
      <w:r w:rsidRPr="00EE12D3">
        <w:rPr>
          <w:lang w:val="ru-RU"/>
        </w:rPr>
        <w:t xml:space="preserve"> а са десне име и презиме ученика, разред и одељење. На дну стр</w:t>
      </w:r>
      <w:r w:rsidR="00A1383A">
        <w:rPr>
          <w:lang w:val="ru-RU"/>
        </w:rPr>
        <w:t xml:space="preserve">ане по средини ставља се место </w:t>
      </w:r>
      <w:r w:rsidRPr="00EE12D3">
        <w:rPr>
          <w:lang w:val="ru-RU"/>
        </w:rPr>
        <w:t xml:space="preserve">и година израде рада. </w:t>
      </w:r>
    </w:p>
    <w:p w:rsidR="00EB648A" w:rsidRDefault="00EB648A" w:rsidP="008E26A4">
      <w:pPr>
        <w:rPr>
          <w:lang w:val="sr-Latn-CS"/>
        </w:rPr>
      </w:pPr>
      <w:r>
        <w:rPr>
          <w:lang w:val="ru-RU"/>
        </w:rPr>
        <w:t>На насловној страни можете извршити и неке корекције тако</w:t>
      </w:r>
      <w:r w:rsidRPr="00F2211D">
        <w:rPr>
          <w:lang w:val="ru-RU"/>
        </w:rPr>
        <w:t xml:space="preserve"> </w:t>
      </w:r>
      <w:r>
        <w:rPr>
          <w:lang w:val="ru-RU"/>
        </w:rPr>
        <w:t>да јој дате лични печат. Рецимо, можете да убаците грб Земунске гимназије:</w:t>
      </w:r>
    </w:p>
    <w:p w:rsidR="006322F8" w:rsidRDefault="00EB648A" w:rsidP="00EB648A">
      <w:pPr>
        <w:jc w:val="center"/>
        <w:rPr>
          <w:szCs w:val="24"/>
          <w:lang w:val="sr-Latn-CS"/>
        </w:rPr>
      </w:pPr>
      <w:r w:rsidRPr="00EB648A">
        <w:rPr>
          <w:noProof/>
          <w:szCs w:val="24"/>
          <w:lang w:val="sr-Cyrl-CS" w:eastAsia="sr-Cyrl-CS"/>
        </w:rPr>
        <w:drawing>
          <wp:inline distT="0" distB="0" distL="0" distR="0">
            <wp:extent cx="3649426" cy="2536166"/>
            <wp:effectExtent l="19050" t="0" r="8174" b="0"/>
            <wp:docPr id="11" name="Picture 3" descr="grb Zemunske gimnaz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Zemunske gimnazije"/>
                    <pic:cNvPicPr>
                      <a:picLocks noChangeAspect="1" noChangeArrowheads="1"/>
                    </pic:cNvPicPr>
                  </pic:nvPicPr>
                  <pic:blipFill>
                    <a:blip r:embed="rId14" cstate="print"/>
                    <a:srcRect b="7278"/>
                    <a:stretch>
                      <a:fillRect/>
                    </a:stretch>
                  </pic:blipFill>
                  <pic:spPr bwMode="auto">
                    <a:xfrm>
                      <a:off x="0" y="0"/>
                      <a:ext cx="3657064" cy="2541474"/>
                    </a:xfrm>
                    <a:prstGeom prst="rect">
                      <a:avLst/>
                    </a:prstGeom>
                    <a:noFill/>
                    <a:ln w="9525">
                      <a:noFill/>
                      <a:miter lim="800000"/>
                      <a:headEnd/>
                      <a:tailEnd/>
                    </a:ln>
                  </pic:spPr>
                </pic:pic>
              </a:graphicData>
            </a:graphic>
          </wp:inline>
        </w:drawing>
      </w:r>
    </w:p>
    <w:p w:rsidR="00EB648A" w:rsidRPr="00630E7D" w:rsidRDefault="00EB648A" w:rsidP="00EB648A">
      <w:pPr>
        <w:rPr>
          <w:szCs w:val="24"/>
          <w:lang w:val="ru-RU"/>
        </w:rPr>
      </w:pPr>
      <w:r>
        <w:rPr>
          <w:szCs w:val="24"/>
          <w:lang w:val="ru-RU"/>
        </w:rPr>
        <w:t>Поиграјте се бојама, различитим стиловима, али све са мером.</w:t>
      </w:r>
    </w:p>
    <w:p w:rsidR="00EB648A" w:rsidRPr="00EB648A" w:rsidRDefault="00EB648A" w:rsidP="006322F8">
      <w:pPr>
        <w:ind w:firstLine="0"/>
        <w:rPr>
          <w:b/>
          <w:szCs w:val="24"/>
          <w:lang w:val="ru-RU"/>
        </w:rPr>
        <w:sectPr w:rsidR="00EB648A" w:rsidRPr="00EB648A" w:rsidSect="008D5733">
          <w:pgSz w:w="11906" w:h="16838" w:code="9"/>
          <w:pgMar w:top="851" w:right="1440" w:bottom="993" w:left="1440" w:header="170" w:footer="170" w:gutter="0"/>
          <w:cols w:space="708"/>
          <w:docGrid w:linePitch="360"/>
        </w:sectPr>
      </w:pPr>
    </w:p>
    <w:p w:rsidR="00FB2E0C" w:rsidRPr="00EB7601" w:rsidRDefault="00202F0B" w:rsidP="00576C44">
      <w:pPr>
        <w:pStyle w:val="Heading2"/>
      </w:pPr>
      <w:bookmarkStart w:id="106" w:name="_Toc344292217"/>
      <w:bookmarkStart w:id="107" w:name="_Toc344292800"/>
      <w:bookmarkStart w:id="108" w:name="_Toc475535454"/>
      <w:bookmarkStart w:id="109" w:name="_Toc475535721"/>
      <w:bookmarkStart w:id="110" w:name="_Toc475535951"/>
      <w:bookmarkStart w:id="111" w:name="_Toc475536345"/>
      <w:bookmarkStart w:id="112" w:name="_Toc475621893"/>
      <w:r w:rsidRPr="00EB7601">
        <w:lastRenderedPageBreak/>
        <w:t>Садржај</w:t>
      </w:r>
      <w:bookmarkEnd w:id="106"/>
      <w:bookmarkEnd w:id="107"/>
      <w:bookmarkEnd w:id="108"/>
      <w:bookmarkEnd w:id="109"/>
      <w:bookmarkEnd w:id="110"/>
      <w:bookmarkEnd w:id="111"/>
      <w:bookmarkEnd w:id="112"/>
      <w:r w:rsidRPr="00EB7601">
        <w:t xml:space="preserve"> </w:t>
      </w:r>
    </w:p>
    <w:p w:rsidR="00415956" w:rsidRDefault="00415956" w:rsidP="007C2E0A">
      <w:pPr>
        <w:rPr>
          <w:szCs w:val="24"/>
          <w:lang w:val="ru-RU"/>
        </w:rPr>
      </w:pPr>
      <w:r>
        <w:rPr>
          <w:szCs w:val="24"/>
          <w:lang w:val="ru-RU"/>
        </w:rPr>
        <w:t>Н</w:t>
      </w:r>
      <w:r w:rsidRPr="00EE12D3">
        <w:rPr>
          <w:szCs w:val="24"/>
          <w:lang w:val="ru-RU"/>
        </w:rPr>
        <w:t>аслов</w:t>
      </w:r>
      <w:r>
        <w:rPr>
          <w:szCs w:val="24"/>
          <w:lang w:val="ru-RU"/>
        </w:rPr>
        <w:t>е</w:t>
      </w:r>
      <w:r w:rsidRPr="00EE12D3">
        <w:rPr>
          <w:szCs w:val="24"/>
          <w:lang w:val="ru-RU"/>
        </w:rPr>
        <w:t xml:space="preserve"> и поднаслов</w:t>
      </w:r>
      <w:r>
        <w:rPr>
          <w:szCs w:val="24"/>
          <w:lang w:val="ru-RU"/>
        </w:rPr>
        <w:t>е</w:t>
      </w:r>
      <w:r w:rsidRPr="00EE12D3">
        <w:rPr>
          <w:szCs w:val="24"/>
          <w:lang w:val="ru-RU"/>
        </w:rPr>
        <w:t xml:space="preserve"> форматира</w:t>
      </w:r>
      <w:r>
        <w:rPr>
          <w:szCs w:val="24"/>
          <w:lang w:val="ru-RU"/>
        </w:rPr>
        <w:t>ти</w:t>
      </w:r>
      <w:r w:rsidRPr="00EE12D3">
        <w:rPr>
          <w:szCs w:val="24"/>
          <w:lang w:val="ru-RU"/>
        </w:rPr>
        <w:t xml:space="preserve"> одређеним стиловима</w:t>
      </w:r>
      <w:r w:rsidRPr="00415956">
        <w:rPr>
          <w:szCs w:val="24"/>
          <w:lang w:val="ru-RU"/>
        </w:rPr>
        <w:t xml:space="preserve"> </w:t>
      </w:r>
      <w:r w:rsidRPr="004966FB">
        <w:rPr>
          <w:b/>
          <w:szCs w:val="24"/>
          <w:lang w:val="ru-RU"/>
        </w:rPr>
        <w:t>(</w:t>
      </w:r>
      <w:r w:rsidRPr="004966FB">
        <w:rPr>
          <w:b/>
          <w:szCs w:val="24"/>
        </w:rPr>
        <w:t>Styles</w:t>
      </w:r>
      <w:r w:rsidRPr="004966FB">
        <w:rPr>
          <w:b/>
          <w:szCs w:val="24"/>
          <w:lang w:val="ru-RU"/>
        </w:rPr>
        <w:t>)</w:t>
      </w:r>
      <w:r w:rsidRPr="00EE12D3">
        <w:rPr>
          <w:szCs w:val="24"/>
          <w:lang w:val="ru-RU"/>
        </w:rPr>
        <w:t xml:space="preserve">, </w:t>
      </w:r>
      <w:r>
        <w:rPr>
          <w:szCs w:val="24"/>
          <w:lang w:val="ru-RU"/>
        </w:rPr>
        <w:t xml:space="preserve">и </w:t>
      </w:r>
      <w:r w:rsidRPr="00EE12D3">
        <w:rPr>
          <w:szCs w:val="24"/>
          <w:lang w:val="ru-RU"/>
        </w:rPr>
        <w:t>искористити могућност аутоматског прављења садржаја</w:t>
      </w:r>
      <w:r w:rsidR="004966FB" w:rsidRPr="004966FB">
        <w:rPr>
          <w:szCs w:val="24"/>
          <w:lang w:val="ru-RU"/>
        </w:rPr>
        <w:t xml:space="preserve"> </w:t>
      </w:r>
      <w:r w:rsidR="004966FB" w:rsidRPr="004966FB">
        <w:rPr>
          <w:b/>
          <w:szCs w:val="24"/>
          <w:lang w:val="ru-RU"/>
        </w:rPr>
        <w:t>(</w:t>
      </w:r>
      <w:r w:rsidR="004966FB" w:rsidRPr="004966FB">
        <w:rPr>
          <w:b/>
          <w:szCs w:val="24"/>
        </w:rPr>
        <w:t>Table</w:t>
      </w:r>
      <w:r w:rsidR="004966FB" w:rsidRPr="004966FB">
        <w:rPr>
          <w:b/>
          <w:szCs w:val="24"/>
          <w:lang w:val="ru-RU"/>
        </w:rPr>
        <w:t xml:space="preserve"> </w:t>
      </w:r>
      <w:r w:rsidR="004966FB" w:rsidRPr="004966FB">
        <w:rPr>
          <w:b/>
          <w:szCs w:val="24"/>
        </w:rPr>
        <w:t>of</w:t>
      </w:r>
      <w:r w:rsidR="004966FB" w:rsidRPr="004966FB">
        <w:rPr>
          <w:b/>
          <w:szCs w:val="24"/>
          <w:lang w:val="ru-RU"/>
        </w:rPr>
        <w:t xml:space="preserve"> </w:t>
      </w:r>
      <w:r w:rsidR="004966FB" w:rsidRPr="004966FB">
        <w:rPr>
          <w:b/>
          <w:szCs w:val="24"/>
        </w:rPr>
        <w:t>contents</w:t>
      </w:r>
      <w:r w:rsidR="004966FB" w:rsidRPr="004966FB">
        <w:rPr>
          <w:b/>
          <w:szCs w:val="24"/>
          <w:lang w:val="ru-RU"/>
        </w:rPr>
        <w:t>)</w:t>
      </w:r>
      <w:r w:rsidRPr="00EE12D3">
        <w:rPr>
          <w:szCs w:val="24"/>
          <w:lang w:val="ru-RU"/>
        </w:rPr>
        <w:t>.</w:t>
      </w:r>
      <w:r w:rsidRPr="00415956">
        <w:rPr>
          <w:szCs w:val="24"/>
          <w:lang w:val="ru-RU"/>
        </w:rPr>
        <w:t xml:space="preserve"> </w:t>
      </w:r>
      <w:r w:rsidRPr="00EE12D3">
        <w:rPr>
          <w:szCs w:val="24"/>
          <w:lang w:val="ru-RU"/>
        </w:rPr>
        <w:t xml:space="preserve">Садржи наслове и поднаслове који се најчешће обележавају арапским бројевима и број стране на којој се наслов налази. </w:t>
      </w:r>
    </w:p>
    <w:p w:rsidR="00202F0B" w:rsidRDefault="00202F0B" w:rsidP="007C2E0A">
      <w:pPr>
        <w:rPr>
          <w:szCs w:val="24"/>
          <w:lang w:val="ru-RU"/>
        </w:rPr>
      </w:pPr>
      <w:r w:rsidRPr="00EE12D3">
        <w:rPr>
          <w:szCs w:val="24"/>
          <w:lang w:val="ru-RU"/>
        </w:rPr>
        <w:t xml:space="preserve">Ставља се махом на почетку рада после насловне стране или предговора, а пре увода. </w:t>
      </w:r>
    </w:p>
    <w:p w:rsidR="00B776D9" w:rsidRPr="008720B5" w:rsidRDefault="00B776D9" w:rsidP="00576C44">
      <w:pPr>
        <w:pStyle w:val="Heading4"/>
        <w:rPr>
          <w:lang w:val="ru-RU"/>
        </w:rPr>
      </w:pPr>
      <w:bookmarkStart w:id="113" w:name="_Toc475535722"/>
      <w:bookmarkStart w:id="114" w:name="_Toc475535952"/>
      <w:bookmarkStart w:id="115" w:name="_Toc475536346"/>
      <w:bookmarkStart w:id="116" w:name="_Toc475621894"/>
      <w:r w:rsidRPr="008720B5">
        <w:rPr>
          <w:szCs w:val="24"/>
          <w:lang w:val="ru-RU"/>
        </w:rPr>
        <w:t>П</w:t>
      </w:r>
      <w:r w:rsidR="008720B5">
        <w:rPr>
          <w:szCs w:val="24"/>
          <w:lang w:val="ru-RU"/>
        </w:rPr>
        <w:t>ример насловне стране и садржаја из историје</w:t>
      </w:r>
      <w:r w:rsidRPr="008720B5">
        <w:rPr>
          <w:szCs w:val="24"/>
          <w:lang w:val="ru-RU"/>
        </w:rPr>
        <w:t>:</w:t>
      </w:r>
      <w:bookmarkEnd w:id="113"/>
      <w:bookmarkEnd w:id="114"/>
      <w:bookmarkEnd w:id="115"/>
      <w:bookmarkEnd w:id="116"/>
    </w:p>
    <w:p w:rsidR="00B776D9" w:rsidRPr="00B776D9" w:rsidRDefault="00B776D9" w:rsidP="00B776D9">
      <w:pPr>
        <w:rPr>
          <w:lang w:val="sr-Cyrl-CS"/>
        </w:rPr>
      </w:pPr>
      <w:r w:rsidRPr="00B776D9">
        <w:rPr>
          <w:noProof/>
          <w:lang w:val="sr-Cyrl-CS" w:eastAsia="sr-Cyrl-CS"/>
        </w:rPr>
        <w:drawing>
          <wp:inline distT="0" distB="0" distL="0" distR="0">
            <wp:extent cx="2457177" cy="3569539"/>
            <wp:effectExtent l="19050" t="19050" r="19323" b="11861"/>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3438" r="53241"/>
                    <a:stretch>
                      <a:fillRect/>
                    </a:stretch>
                  </pic:blipFill>
                  <pic:spPr bwMode="auto">
                    <a:xfrm>
                      <a:off x="0" y="0"/>
                      <a:ext cx="2457714" cy="3570319"/>
                    </a:xfrm>
                    <a:prstGeom prst="rect">
                      <a:avLst/>
                    </a:prstGeom>
                    <a:noFill/>
                    <a:ln w="9525">
                      <a:solidFill>
                        <a:schemeClr val="tx2"/>
                      </a:solidFill>
                      <a:miter lim="800000"/>
                      <a:headEnd/>
                      <a:tailEnd/>
                    </a:ln>
                  </pic:spPr>
                </pic:pic>
              </a:graphicData>
            </a:graphic>
          </wp:inline>
        </w:drawing>
      </w:r>
      <w:r w:rsidRPr="00B776D9">
        <w:rPr>
          <w:szCs w:val="24"/>
          <w:lang w:val="sr-Cyrl-CS"/>
        </w:rPr>
        <w:t xml:space="preserve"> </w:t>
      </w:r>
      <w:r w:rsidR="00B34F2B">
        <w:rPr>
          <w:noProof/>
          <w:szCs w:val="24"/>
          <w:lang w:val="sr-Cyrl-CS" w:eastAsia="sr-Cyrl-CS"/>
        </w:rPr>
        <w:drawing>
          <wp:inline distT="0" distB="0" distL="0" distR="0">
            <wp:extent cx="2636091" cy="3557948"/>
            <wp:effectExtent l="38100" t="19050" r="11859" b="23452"/>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634910" cy="3556354"/>
                    </a:xfrm>
                    <a:prstGeom prst="rect">
                      <a:avLst/>
                    </a:prstGeom>
                    <a:noFill/>
                    <a:ln w="9525">
                      <a:solidFill>
                        <a:schemeClr val="tx2"/>
                      </a:solidFill>
                      <a:miter lim="800000"/>
                      <a:headEnd/>
                      <a:tailEnd/>
                    </a:ln>
                  </pic:spPr>
                </pic:pic>
              </a:graphicData>
            </a:graphic>
          </wp:inline>
        </w:drawing>
      </w:r>
    </w:p>
    <w:p w:rsidR="00F55E99" w:rsidRPr="00F55E99" w:rsidRDefault="00202F0B" w:rsidP="00576C44">
      <w:pPr>
        <w:pStyle w:val="Heading2"/>
        <w:rPr>
          <w:rFonts w:eastAsia="Calibri"/>
          <w:lang w:val="ru-RU"/>
        </w:rPr>
      </w:pPr>
      <w:bookmarkStart w:id="117" w:name="_Toc344292218"/>
      <w:bookmarkStart w:id="118" w:name="_Toc344292801"/>
      <w:bookmarkStart w:id="119" w:name="_Toc475535455"/>
      <w:bookmarkStart w:id="120" w:name="_Toc475535723"/>
      <w:bookmarkStart w:id="121" w:name="_Toc475535953"/>
      <w:bookmarkStart w:id="122" w:name="_Toc475536347"/>
      <w:bookmarkStart w:id="123" w:name="_Toc475621895"/>
      <w:r w:rsidRPr="00F55E99">
        <w:rPr>
          <w:rFonts w:eastAsia="Calibri"/>
          <w:lang w:val="ru-RU"/>
        </w:rPr>
        <w:t>Увод</w:t>
      </w:r>
      <w:bookmarkEnd w:id="117"/>
      <w:bookmarkEnd w:id="118"/>
      <w:bookmarkEnd w:id="119"/>
      <w:bookmarkEnd w:id="120"/>
      <w:bookmarkEnd w:id="121"/>
      <w:bookmarkEnd w:id="122"/>
      <w:bookmarkEnd w:id="123"/>
      <w:r w:rsidRPr="00F55E99">
        <w:rPr>
          <w:rFonts w:eastAsia="Calibri"/>
          <w:lang w:val="ru-RU"/>
        </w:rPr>
        <w:t xml:space="preserve"> </w:t>
      </w:r>
    </w:p>
    <w:p w:rsidR="00FB2E0C" w:rsidRPr="00EE12D3" w:rsidRDefault="00F55E99" w:rsidP="007C2E0A">
      <w:pPr>
        <w:pStyle w:val="ListParagraph"/>
        <w:ind w:left="0"/>
        <w:rPr>
          <w:szCs w:val="24"/>
          <w:lang w:val="ru-RU"/>
        </w:rPr>
      </w:pPr>
      <w:r>
        <w:rPr>
          <w:szCs w:val="24"/>
          <w:lang w:val="ru-RU"/>
        </w:rPr>
        <w:t>То је</w:t>
      </w:r>
      <w:r w:rsidR="00202F0B" w:rsidRPr="00EE12D3">
        <w:rPr>
          <w:szCs w:val="24"/>
          <w:lang w:val="ru-RU"/>
        </w:rPr>
        <w:t xml:space="preserve"> први стручни део рада. Обухвата </w:t>
      </w:r>
      <w:r w:rsidR="00202F0B" w:rsidRPr="00EE12D3">
        <w:rPr>
          <w:b/>
          <w:szCs w:val="24"/>
          <w:lang w:val="ru-RU"/>
        </w:rPr>
        <w:t>једну до две стране</w:t>
      </w:r>
      <w:r w:rsidR="00202F0B" w:rsidRPr="00EE12D3">
        <w:rPr>
          <w:szCs w:val="24"/>
          <w:lang w:val="ru-RU"/>
        </w:rPr>
        <w:t xml:space="preserve"> текста.</w:t>
      </w:r>
    </w:p>
    <w:p w:rsidR="00324B79" w:rsidRPr="00BB5751" w:rsidRDefault="00324B79">
      <w:pPr>
        <w:spacing w:line="240" w:lineRule="auto"/>
        <w:ind w:firstLine="0"/>
        <w:jc w:val="left"/>
        <w:rPr>
          <w:rFonts w:eastAsia="Times New Roman"/>
          <w:b/>
          <w:bCs/>
          <w:iCs/>
          <w:sz w:val="28"/>
          <w:szCs w:val="28"/>
          <w:lang w:val="ru-RU"/>
        </w:rPr>
      </w:pPr>
      <w:bookmarkStart w:id="124" w:name="_Toc344292219"/>
      <w:bookmarkStart w:id="125" w:name="_Toc344292802"/>
      <w:bookmarkStart w:id="126" w:name="_Toc475535456"/>
      <w:bookmarkStart w:id="127" w:name="_Toc475535724"/>
      <w:bookmarkStart w:id="128" w:name="_Toc475535954"/>
      <w:bookmarkStart w:id="129" w:name="_Toc475536348"/>
      <w:r w:rsidRPr="00BB5751">
        <w:rPr>
          <w:lang w:val="ru-RU"/>
        </w:rPr>
        <w:br w:type="page"/>
      </w:r>
    </w:p>
    <w:p w:rsidR="00FB2E0C" w:rsidRPr="00F55E99" w:rsidRDefault="00202F0B" w:rsidP="00576C44">
      <w:pPr>
        <w:pStyle w:val="Heading2"/>
      </w:pPr>
      <w:bookmarkStart w:id="130" w:name="_Toc475621896"/>
      <w:r w:rsidRPr="00F55E99">
        <w:lastRenderedPageBreak/>
        <w:t>Разрада</w:t>
      </w:r>
      <w:bookmarkEnd w:id="124"/>
      <w:bookmarkEnd w:id="125"/>
      <w:bookmarkEnd w:id="126"/>
      <w:bookmarkEnd w:id="127"/>
      <w:bookmarkEnd w:id="128"/>
      <w:bookmarkEnd w:id="129"/>
      <w:bookmarkEnd w:id="130"/>
    </w:p>
    <w:p w:rsidR="00FB2E0C" w:rsidRPr="001517D9" w:rsidRDefault="00202F0B" w:rsidP="007C2E0A">
      <w:pPr>
        <w:rPr>
          <w:szCs w:val="24"/>
          <w:lang w:val="ru-RU"/>
        </w:rPr>
      </w:pPr>
      <w:r w:rsidRPr="007F6919">
        <w:rPr>
          <w:szCs w:val="24"/>
          <w:lang w:val="ru-RU"/>
        </w:rPr>
        <w:t xml:space="preserve">Разрада следи након увода, а почиње на новој страни. </w:t>
      </w:r>
      <w:r w:rsidRPr="00415956">
        <w:rPr>
          <w:szCs w:val="24"/>
          <w:lang w:val="ru-RU"/>
        </w:rPr>
        <w:t xml:space="preserve">Обухвата </w:t>
      </w:r>
      <w:r w:rsidRPr="00415956">
        <w:rPr>
          <w:b/>
          <w:szCs w:val="24"/>
          <w:lang w:val="ru-RU"/>
        </w:rPr>
        <w:t xml:space="preserve">максимално </w:t>
      </w:r>
      <w:r w:rsidR="00415956" w:rsidRPr="00415956">
        <w:rPr>
          <w:b/>
          <w:szCs w:val="24"/>
          <w:lang w:val="ru-RU"/>
        </w:rPr>
        <w:t xml:space="preserve">до </w:t>
      </w:r>
      <w:r w:rsidRPr="00415956">
        <w:rPr>
          <w:b/>
          <w:szCs w:val="24"/>
          <w:lang w:val="ru-RU"/>
        </w:rPr>
        <w:t>20 страница текста</w:t>
      </w:r>
      <w:r w:rsidRPr="00415956">
        <w:rPr>
          <w:szCs w:val="24"/>
          <w:lang w:val="ru-RU"/>
        </w:rPr>
        <w:t xml:space="preserve">. </w:t>
      </w:r>
      <w:r w:rsidRPr="001517D9">
        <w:rPr>
          <w:szCs w:val="24"/>
          <w:lang w:val="ru-RU"/>
        </w:rPr>
        <w:t>Обично се овај део дели на више поглавља. Поглавље се може делити на мање целине (подпоглавља), и на одељке (параграфе). Текст се може употпунити примерима, табелама, графиконима, цртежима, фотографијама, али само ако ови елементи боље објашњавају или представљају дати текст. Уколико се убацује слика, испод ње треба да стоји</w:t>
      </w:r>
      <w:r w:rsidR="00A1383A">
        <w:rPr>
          <w:szCs w:val="24"/>
          <w:lang w:val="ru-RU"/>
        </w:rPr>
        <w:t>:</w:t>
      </w:r>
      <w:r w:rsidRPr="001517D9">
        <w:rPr>
          <w:szCs w:val="24"/>
          <w:lang w:val="ru-RU"/>
        </w:rPr>
        <w:t xml:space="preserve"> Слика </w:t>
      </w:r>
      <w:r w:rsidR="00356146" w:rsidRPr="00A1383A">
        <w:rPr>
          <w:szCs w:val="24"/>
          <w:lang w:val="ru-RU"/>
        </w:rPr>
        <w:t>бр.</w:t>
      </w:r>
      <w:r w:rsidRPr="00A1383A">
        <w:rPr>
          <w:szCs w:val="24"/>
          <w:lang w:val="ru-RU"/>
        </w:rPr>
        <w:t>1</w:t>
      </w:r>
      <w:r w:rsidRPr="001517D9">
        <w:rPr>
          <w:szCs w:val="24"/>
          <w:lang w:val="ru-RU"/>
        </w:rPr>
        <w:t xml:space="preserve">. </w:t>
      </w:r>
      <w:r w:rsidR="00A1383A">
        <w:rPr>
          <w:szCs w:val="24"/>
          <w:lang w:val="ru-RU"/>
        </w:rPr>
        <w:t>Назив слике</w:t>
      </w:r>
      <w:r w:rsidRPr="001517D9">
        <w:rPr>
          <w:szCs w:val="24"/>
          <w:lang w:val="ru-RU"/>
        </w:rPr>
        <w:t xml:space="preserve">. </w:t>
      </w:r>
      <w:r w:rsidRPr="00415956">
        <w:rPr>
          <w:szCs w:val="24"/>
          <w:lang w:val="ru-RU"/>
        </w:rPr>
        <w:t>Нумерисање слика омогућава лако позивање на слику у самом тексту (нпр</w:t>
      </w:r>
      <w:r w:rsidR="00415956" w:rsidRPr="001517D9">
        <w:rPr>
          <w:szCs w:val="24"/>
          <w:lang w:val="ru-RU"/>
        </w:rPr>
        <w:t>:</w:t>
      </w:r>
      <w:r w:rsidRPr="00415956">
        <w:rPr>
          <w:szCs w:val="24"/>
          <w:lang w:val="ru-RU"/>
        </w:rPr>
        <w:t xml:space="preserve"> ...као што је приказано на сл. 1). </w:t>
      </w:r>
      <w:r w:rsidRPr="001517D9">
        <w:rPr>
          <w:szCs w:val="24"/>
          <w:lang w:val="ru-RU"/>
        </w:rPr>
        <w:t xml:space="preserve">Исто важи и за графиконе, шеме, </w:t>
      </w:r>
      <w:r w:rsidRPr="00A1383A">
        <w:rPr>
          <w:szCs w:val="24"/>
          <w:lang w:val="ru-RU"/>
        </w:rPr>
        <w:t xml:space="preserve">формуле, </w:t>
      </w:r>
      <w:r w:rsidR="00356146" w:rsidRPr="00A1383A">
        <w:rPr>
          <w:szCs w:val="24"/>
          <w:lang w:val="ru-RU"/>
        </w:rPr>
        <w:t xml:space="preserve">илустрације, карте, </w:t>
      </w:r>
      <w:r w:rsidRPr="00A1383A">
        <w:rPr>
          <w:szCs w:val="24"/>
          <w:lang w:val="ru-RU"/>
        </w:rPr>
        <w:t>примере.</w:t>
      </w:r>
      <w:r w:rsidRPr="001517D9">
        <w:rPr>
          <w:szCs w:val="24"/>
          <w:lang w:val="ru-RU"/>
        </w:rPr>
        <w:t xml:space="preserve"> За разлику од предходног, нумерација табела се врши махом изнад табела.</w:t>
      </w:r>
    </w:p>
    <w:p w:rsidR="00FB2E0C" w:rsidRPr="00415956" w:rsidRDefault="00415956" w:rsidP="007C2E0A">
      <w:pPr>
        <w:rPr>
          <w:szCs w:val="24"/>
          <w:lang w:val="ru-RU"/>
        </w:rPr>
      </w:pPr>
      <w:r w:rsidRPr="00A84A3C">
        <w:rPr>
          <w:szCs w:val="24"/>
          <w:lang w:val="ru-RU"/>
        </w:rPr>
        <w:t>Када</w:t>
      </w:r>
      <w:r w:rsidR="00202F0B" w:rsidRPr="00415956">
        <w:rPr>
          <w:szCs w:val="24"/>
          <w:lang w:val="ru-RU"/>
        </w:rPr>
        <w:t xml:space="preserve"> је потребно </w:t>
      </w:r>
      <w:r>
        <w:rPr>
          <w:szCs w:val="24"/>
          <w:lang w:val="ru-RU"/>
        </w:rPr>
        <w:t xml:space="preserve">да </w:t>
      </w:r>
      <w:r w:rsidR="00202F0B" w:rsidRPr="00415956">
        <w:rPr>
          <w:szCs w:val="24"/>
          <w:lang w:val="ru-RU"/>
        </w:rPr>
        <w:t>цитира</w:t>
      </w:r>
      <w:r>
        <w:rPr>
          <w:szCs w:val="24"/>
          <w:lang w:val="ru-RU"/>
        </w:rPr>
        <w:t>мо</w:t>
      </w:r>
      <w:r w:rsidR="00202F0B" w:rsidRPr="00415956">
        <w:rPr>
          <w:szCs w:val="24"/>
          <w:lang w:val="ru-RU"/>
        </w:rPr>
        <w:t xml:space="preserve"> речи неког аутора како би се истакла његова мисао</w:t>
      </w:r>
      <w:r>
        <w:rPr>
          <w:szCs w:val="24"/>
          <w:lang w:val="ru-RU"/>
        </w:rPr>
        <w:t>,</w:t>
      </w:r>
      <w:r w:rsidR="00202F0B" w:rsidRPr="00415956">
        <w:rPr>
          <w:szCs w:val="24"/>
          <w:lang w:val="ru-RU"/>
        </w:rPr>
        <w:t xml:space="preserve"> </w:t>
      </w:r>
      <w:r>
        <w:rPr>
          <w:szCs w:val="24"/>
          <w:lang w:val="ru-RU"/>
        </w:rPr>
        <w:t>ц</w:t>
      </w:r>
      <w:r w:rsidR="00202F0B" w:rsidRPr="00415956">
        <w:rPr>
          <w:szCs w:val="24"/>
          <w:lang w:val="ru-RU"/>
        </w:rPr>
        <w:t xml:space="preserve">итати се стављају под знацима навода и обележавају бројевима иза наводника. У фуснотама </w:t>
      </w:r>
      <w:hyperlink r:id="rId17" w:history="1">
        <w:r w:rsidRPr="00381899">
          <w:rPr>
            <w:rStyle w:val="Hyperlink"/>
            <w:b/>
            <w:szCs w:val="24"/>
            <w:lang w:val="ru-RU"/>
          </w:rPr>
          <w:t>(</w:t>
        </w:r>
        <w:r w:rsidRPr="00381899">
          <w:rPr>
            <w:rStyle w:val="Hyperlink"/>
            <w:b/>
            <w:szCs w:val="24"/>
          </w:rPr>
          <w:t>Footnote</w:t>
        </w:r>
        <w:r w:rsidRPr="00381899">
          <w:rPr>
            <w:rStyle w:val="Hyperlink"/>
            <w:b/>
            <w:szCs w:val="24"/>
            <w:lang w:val="ru-RU"/>
          </w:rPr>
          <w:t>)</w:t>
        </w:r>
      </w:hyperlink>
      <w:r w:rsidRPr="00415956">
        <w:rPr>
          <w:szCs w:val="24"/>
          <w:lang w:val="ru-RU"/>
        </w:rPr>
        <w:t xml:space="preserve"> </w:t>
      </w:r>
      <w:r w:rsidR="00202F0B" w:rsidRPr="00415956">
        <w:rPr>
          <w:szCs w:val="24"/>
          <w:lang w:val="ru-RU"/>
        </w:rPr>
        <w:t>се наводе тачни подаци о делу одакле је коришћен цитат (име аутора, назив дела, издавач, место и година издавања, број стране са које се преузима цитат).</w:t>
      </w:r>
    </w:p>
    <w:p w:rsidR="00202F0B" w:rsidRPr="00415956" w:rsidRDefault="00576C44" w:rsidP="00576C44">
      <w:pPr>
        <w:pStyle w:val="Heading3"/>
        <w:rPr>
          <w:lang w:val="ru-RU"/>
        </w:rPr>
      </w:pPr>
      <w:bookmarkStart w:id="131" w:name="_Toc475535457"/>
      <w:bookmarkStart w:id="132" w:name="_Toc475535725"/>
      <w:bookmarkStart w:id="133" w:name="_Toc475535955"/>
      <w:bookmarkStart w:id="134" w:name="_Toc475536349"/>
      <w:bookmarkStart w:id="135" w:name="_Toc475621897"/>
      <w:r>
        <w:rPr>
          <w:lang w:val="ru-RU"/>
        </w:rPr>
        <w:t>Т</w:t>
      </w:r>
      <w:r w:rsidR="00202F0B" w:rsidRPr="00415956">
        <w:rPr>
          <w:lang w:val="ru-RU"/>
        </w:rPr>
        <w:t>ехничк</w:t>
      </w:r>
      <w:r>
        <w:rPr>
          <w:lang w:val="ru-RU"/>
        </w:rPr>
        <w:t>а</w:t>
      </w:r>
      <w:r w:rsidR="00202F0B" w:rsidRPr="00415956">
        <w:rPr>
          <w:lang w:val="ru-RU"/>
        </w:rPr>
        <w:t xml:space="preserve"> правила за уређивање текста</w:t>
      </w:r>
      <w:bookmarkEnd w:id="131"/>
      <w:bookmarkEnd w:id="132"/>
      <w:bookmarkEnd w:id="133"/>
      <w:bookmarkEnd w:id="134"/>
      <w:bookmarkEnd w:id="135"/>
    </w:p>
    <w:p w:rsidR="00202F0B" w:rsidRPr="004966FB" w:rsidRDefault="00202F0B" w:rsidP="003A0523">
      <w:pPr>
        <w:pStyle w:val="a0"/>
        <w:numPr>
          <w:ilvl w:val="0"/>
          <w:numId w:val="6"/>
        </w:numPr>
      </w:pPr>
      <w:r w:rsidRPr="004966FB">
        <w:t>Препорука је д</w:t>
      </w:r>
      <w:r w:rsidR="00013C70">
        <w:t xml:space="preserve">а се прво унесе комплетан текст </w:t>
      </w:r>
      <w:r w:rsidRPr="00A1383A">
        <w:t>без икаквог уређивања</w:t>
      </w:r>
      <w:r w:rsidRPr="004966FB">
        <w:t xml:space="preserve">. </w:t>
      </w:r>
      <w:r w:rsidR="004966FB" w:rsidRPr="004966FB">
        <w:t>С</w:t>
      </w:r>
      <w:r w:rsidR="004966FB" w:rsidRPr="00A84A3C">
        <w:t xml:space="preserve">ав текст </w:t>
      </w:r>
      <w:hyperlink r:id="rId18" w:history="1">
        <w:r w:rsidR="004966FB" w:rsidRPr="00FC5E6F">
          <w:rPr>
            <w:rStyle w:val="Hyperlink"/>
          </w:rPr>
          <w:t>о</w:t>
        </w:r>
        <w:r w:rsidR="00A1383A" w:rsidRPr="00FC5E6F">
          <w:rPr>
            <w:rStyle w:val="Hyperlink"/>
          </w:rPr>
          <w:t>з</w:t>
        </w:r>
        <w:r w:rsidR="004966FB" w:rsidRPr="00FC5E6F">
          <w:rPr>
            <w:rStyle w:val="Hyperlink"/>
          </w:rPr>
          <w:t>начити и дефинисати као</w:t>
        </w:r>
      </w:hyperlink>
      <w:r w:rsidR="004966FB" w:rsidRPr="00FC5E6F">
        <w:t xml:space="preserve"> стил</w:t>
      </w:r>
      <w:r w:rsidR="004966FB" w:rsidRPr="00A84A3C">
        <w:t xml:space="preserve"> </w:t>
      </w:r>
      <w:r w:rsidR="004966FB">
        <w:t>Normal</w:t>
      </w:r>
      <w:r w:rsidR="004966FB" w:rsidRPr="00A84A3C">
        <w:t xml:space="preserve">. </w:t>
      </w:r>
      <w:r w:rsidR="00CE0270" w:rsidRPr="00576C44">
        <w:rPr>
          <w:b/>
        </w:rPr>
        <w:t xml:space="preserve">Куцати без тастера ЕНТЕР све док не желите нови пасус. </w:t>
      </w:r>
      <w:r w:rsidR="004966FB" w:rsidRPr="00A1383A">
        <w:t>Затим</w:t>
      </w:r>
      <w:r w:rsidR="004966FB">
        <w:t xml:space="preserve"> наслове и </w:t>
      </w:r>
      <w:r w:rsidR="004966FB" w:rsidRPr="00A1383A">
        <w:t>по</w:t>
      </w:r>
      <w:r w:rsidR="00A1383A">
        <w:t>д</w:t>
      </w:r>
      <w:r w:rsidR="004966FB" w:rsidRPr="00A1383A">
        <w:t>н</w:t>
      </w:r>
      <w:r w:rsidR="004966FB">
        <w:t xml:space="preserve">аслове дефинисати као Heading1, Heading2, итд. Уредити остале елементе текста </w:t>
      </w:r>
      <w:r w:rsidRPr="004966FB">
        <w:t>и</w:t>
      </w:r>
      <w:r w:rsidR="004966FB">
        <w:t xml:space="preserve"> на крају урадити прелом</w:t>
      </w:r>
      <w:r w:rsidRPr="004966FB">
        <w:t xml:space="preserve"> текста.</w:t>
      </w:r>
    </w:p>
    <w:p w:rsidR="00DF41EF" w:rsidRDefault="00202F0B" w:rsidP="008E26A4">
      <w:pPr>
        <w:pStyle w:val="a0"/>
      </w:pPr>
      <w:r w:rsidRPr="00DF41EF">
        <w:t>Текст треба да буде исписан на ћириличном писму.</w:t>
      </w:r>
      <w:r w:rsidR="004A0555">
        <w:t xml:space="preserve"> Текст откуцан латини</w:t>
      </w:r>
      <w:r w:rsidR="00D70371">
        <w:t>ч</w:t>
      </w:r>
      <w:r w:rsidR="004A0555">
        <w:t xml:space="preserve">ним писмом </w:t>
      </w:r>
      <w:hyperlink r:id="rId19" w:history="1">
        <w:r w:rsidR="004A0555" w:rsidRPr="004A0555">
          <w:rPr>
            <w:rStyle w:val="Hyperlink"/>
          </w:rPr>
          <w:t>конвертовати у ћирилицу</w:t>
        </w:r>
      </w:hyperlink>
      <w:r w:rsidR="004A0555">
        <w:t>.</w:t>
      </w:r>
      <w:r w:rsidR="00DF41EF" w:rsidRPr="00DF41EF">
        <w:t xml:space="preserve"> </w:t>
      </w:r>
    </w:p>
    <w:p w:rsidR="00DF41EF" w:rsidRDefault="00DF41EF" w:rsidP="008E26A4">
      <w:pPr>
        <w:pStyle w:val="a0"/>
      </w:pPr>
      <w:r w:rsidRPr="00205D38">
        <w:t xml:space="preserve">За писање рада треба </w:t>
      </w:r>
      <w:hyperlink r:id="rId20" w:history="1">
        <w:r w:rsidRPr="00324B79">
          <w:rPr>
            <w:rStyle w:val="Hyperlink"/>
          </w:rPr>
          <w:t>користити фонт</w:t>
        </w:r>
      </w:hyperlink>
      <w:r>
        <w:rPr>
          <w:lang w:val="sr-Cyrl-CS"/>
        </w:rPr>
        <w:t xml:space="preserve"> </w:t>
      </w:r>
      <w:r w:rsidRPr="00EE12D3">
        <w:t>Times</w:t>
      </w:r>
      <w:r w:rsidRPr="00205D38">
        <w:t xml:space="preserve"> </w:t>
      </w:r>
      <w:r w:rsidRPr="00EE12D3">
        <w:t>New</w:t>
      </w:r>
      <w:r w:rsidRPr="00205D38">
        <w:t xml:space="preserve"> </w:t>
      </w:r>
      <w:r w:rsidRPr="00EE12D3">
        <w:t>Roman</w:t>
      </w:r>
      <w:r w:rsidRPr="00205D38">
        <w:t>,  величине 12 тачака.</w:t>
      </w:r>
    </w:p>
    <w:p w:rsidR="00EC71F6" w:rsidRPr="008E26A4" w:rsidRDefault="00EC71F6" w:rsidP="008E26A4">
      <w:pPr>
        <w:pStyle w:val="a0"/>
      </w:pPr>
      <w:r w:rsidRPr="008E26A4">
        <w:t>За наслове, поднаслове и нешто што желите посебно да истакнете, можете користити и веће фонтове.</w:t>
      </w:r>
    </w:p>
    <w:p w:rsidR="00DF41EF" w:rsidRPr="00A1383A" w:rsidRDefault="00DF41EF" w:rsidP="008E26A4">
      <w:pPr>
        <w:pStyle w:val="a0"/>
      </w:pPr>
      <w:r w:rsidRPr="00A1383A">
        <w:t xml:space="preserve">Проред између редова је </w:t>
      </w:r>
      <w:r w:rsidR="00A1383A" w:rsidRPr="00A1383A">
        <w:t>1.</w:t>
      </w:r>
      <w:r w:rsidR="00A84A3C" w:rsidRPr="00A1383A">
        <w:t>5</w:t>
      </w:r>
    </w:p>
    <w:p w:rsidR="00DF41EF" w:rsidRPr="00DF41EF" w:rsidRDefault="00DF41EF" w:rsidP="008E26A4">
      <w:pPr>
        <w:pStyle w:val="a0"/>
      </w:pPr>
      <w:r w:rsidRPr="00DF41EF">
        <w:t xml:space="preserve">Текст поравнати по обе </w:t>
      </w:r>
      <w:hyperlink r:id="rId21" w:history="1">
        <w:r w:rsidRPr="00324B79">
          <w:rPr>
            <w:rStyle w:val="Hyperlink"/>
          </w:rPr>
          <w:t>маргине</w:t>
        </w:r>
      </w:hyperlink>
      <w:r w:rsidRPr="00DF41EF">
        <w:t xml:space="preserve"> (</w:t>
      </w:r>
      <w:r w:rsidRPr="00EE12D3">
        <w:t>Justify</w:t>
      </w:r>
      <w:r w:rsidRPr="00DF41EF">
        <w:t xml:space="preserve">). </w:t>
      </w:r>
    </w:p>
    <w:p w:rsidR="00202F0B" w:rsidRPr="00DF41EF" w:rsidRDefault="00202F0B" w:rsidP="008E26A4">
      <w:pPr>
        <w:pStyle w:val="a0"/>
      </w:pPr>
      <w:r w:rsidRPr="00DF41EF">
        <w:t xml:space="preserve">Текст на страни треба да је удаљен по 2,5 </w:t>
      </w:r>
      <w:r w:rsidRPr="00EE12D3">
        <w:t>cm</w:t>
      </w:r>
      <w:r w:rsidRPr="00DF41EF">
        <w:t xml:space="preserve"> од горње и доње, 3 </w:t>
      </w:r>
      <w:r w:rsidRPr="00EE12D3">
        <w:t>cm</w:t>
      </w:r>
      <w:r w:rsidRPr="00DF41EF">
        <w:t xml:space="preserve"> од леве (због коричења) и 2 </w:t>
      </w:r>
      <w:r w:rsidRPr="00EE12D3">
        <w:t>cm</w:t>
      </w:r>
      <w:r w:rsidRPr="00DF41EF">
        <w:t xml:space="preserve"> од десне ивице папира величине А4 (297 </w:t>
      </w:r>
      <w:r w:rsidRPr="00EE12D3">
        <w:t>x</w:t>
      </w:r>
      <w:r w:rsidRPr="00DF41EF">
        <w:t xml:space="preserve"> 210 </w:t>
      </w:r>
      <w:r w:rsidRPr="00EE12D3">
        <w:t>mm</w:t>
      </w:r>
      <w:r w:rsidRPr="00DF41EF">
        <w:t xml:space="preserve">). </w:t>
      </w:r>
    </w:p>
    <w:p w:rsidR="00202F0B" w:rsidRPr="00A84A3C" w:rsidRDefault="00202F0B" w:rsidP="008E26A4">
      <w:pPr>
        <w:pStyle w:val="a0"/>
      </w:pPr>
      <w:r w:rsidRPr="00A84A3C">
        <w:t xml:space="preserve">Свако поглавље почети </w:t>
      </w:r>
      <w:hyperlink r:id="rId22" w:history="1">
        <w:r w:rsidRPr="004A0555">
          <w:rPr>
            <w:rStyle w:val="Hyperlink"/>
          </w:rPr>
          <w:t>на новој страни</w:t>
        </w:r>
      </w:hyperlink>
      <w:r w:rsidRPr="00A84A3C">
        <w:t xml:space="preserve">. </w:t>
      </w:r>
    </w:p>
    <w:p w:rsidR="00202F0B" w:rsidRPr="004966FB" w:rsidRDefault="00202F0B" w:rsidP="008E26A4">
      <w:pPr>
        <w:pStyle w:val="a0"/>
      </w:pPr>
      <w:r w:rsidRPr="004966FB">
        <w:lastRenderedPageBreak/>
        <w:t xml:space="preserve">Стране нумерисати по средини </w:t>
      </w:r>
      <w:r w:rsidR="004966FB" w:rsidRPr="00A84A3C">
        <w:t>на</w:t>
      </w:r>
      <w:r w:rsidR="004966FB" w:rsidRPr="004966FB">
        <w:t xml:space="preserve"> дну стране </w:t>
      </w:r>
      <w:r w:rsidR="004966FB">
        <w:t xml:space="preserve">и одвојити је </w:t>
      </w:r>
      <w:r w:rsidR="004966FB" w:rsidRPr="00A1383A">
        <w:t>лини</w:t>
      </w:r>
      <w:r w:rsidR="00A1383A" w:rsidRPr="00A1383A">
        <w:t>ј</w:t>
      </w:r>
      <w:r w:rsidR="004966FB" w:rsidRPr="00A1383A">
        <w:t>ом</w:t>
      </w:r>
      <w:r w:rsidR="004966FB" w:rsidRPr="00A84A3C">
        <w:t xml:space="preserve"> </w:t>
      </w:r>
      <w:r w:rsidRPr="004966FB">
        <w:t>због прегледности</w:t>
      </w:r>
      <w:r w:rsidR="00DF41EF">
        <w:t xml:space="preserve"> (као у овом документу)</w:t>
      </w:r>
      <w:r w:rsidRPr="004966FB">
        <w:t xml:space="preserve">. </w:t>
      </w:r>
    </w:p>
    <w:p w:rsidR="00DF41EF" w:rsidRDefault="00DF41EF" w:rsidP="008E26A4">
      <w:pPr>
        <w:pStyle w:val="a0"/>
      </w:pPr>
      <w:r w:rsidRPr="00A84A3C">
        <w:t>Насловна</w:t>
      </w:r>
      <w:r>
        <w:t xml:space="preserve"> страна се не нумерише, као ни страница на којој се налази садржај.</w:t>
      </w:r>
    </w:p>
    <w:p w:rsidR="00DF41EF" w:rsidRDefault="00DF41EF" w:rsidP="008E26A4">
      <w:pPr>
        <w:pStyle w:val="a0"/>
      </w:pPr>
      <w:r>
        <w:t xml:space="preserve">На врху сваке стране </w:t>
      </w:r>
      <w:r w:rsidR="00C11918">
        <w:t xml:space="preserve"> у </w:t>
      </w:r>
      <w:r w:rsidR="00C11918" w:rsidRPr="008E26A4">
        <w:t xml:space="preserve">заглављу </w:t>
      </w:r>
      <w:r w:rsidRPr="008E26A4">
        <w:t>(Header)</w:t>
      </w:r>
      <w:r w:rsidRPr="00DF41EF">
        <w:t xml:space="preserve"> </w:t>
      </w:r>
      <w:r>
        <w:t xml:space="preserve">поставити тему матурског рада (у левом углу) и име и презиме ученика (у десном углу), и линојим </w:t>
      </w:r>
      <w:r w:rsidR="00C11918">
        <w:t>одвојити од рада (као у овом документу)</w:t>
      </w:r>
      <w:r w:rsidR="00C11918" w:rsidRPr="004966FB">
        <w:t>.</w:t>
      </w:r>
    </w:p>
    <w:p w:rsidR="00C11918" w:rsidRDefault="00C11918" w:rsidP="008E26A4">
      <w:pPr>
        <w:pStyle w:val="a0"/>
      </w:pPr>
      <w:r>
        <w:t>Текст заглавља не треба да стоји на насловној страни.</w:t>
      </w:r>
    </w:p>
    <w:p w:rsidR="004A0555" w:rsidRPr="004A0555" w:rsidRDefault="004A0555" w:rsidP="008E26A4">
      <w:pPr>
        <w:pStyle w:val="a0"/>
      </w:pPr>
      <w:r>
        <w:t xml:space="preserve">Садржај тема и подтема поставити на другој страници и то </w:t>
      </w:r>
      <w:hyperlink r:id="rId23" w:history="1">
        <w:r w:rsidRPr="004A0555">
          <w:rPr>
            <w:rStyle w:val="Hyperlink"/>
          </w:rPr>
          <w:t>без ознаке странице</w:t>
        </w:r>
      </w:hyperlink>
      <w:r>
        <w:t>.</w:t>
      </w:r>
    </w:p>
    <w:p w:rsidR="004A0555" w:rsidRPr="004A0555" w:rsidRDefault="008208B4" w:rsidP="008E26A4">
      <w:pPr>
        <w:pStyle w:val="a0"/>
      </w:pPr>
      <w:hyperlink r:id="rId24" w:history="1">
        <w:r w:rsidR="004A0555" w:rsidRPr="004A0555">
          <w:rPr>
            <w:rStyle w:val="Hyperlink"/>
          </w:rPr>
          <w:t>Теме и подтеме нумерисати</w:t>
        </w:r>
      </w:hyperlink>
      <w:r w:rsidR="004A0555">
        <w:t>.</w:t>
      </w:r>
    </w:p>
    <w:p w:rsidR="00202F0B" w:rsidRDefault="00202F0B" w:rsidP="008E26A4">
      <w:pPr>
        <w:pStyle w:val="a0"/>
      </w:pPr>
      <w:r w:rsidRPr="00DF41EF">
        <w:t xml:space="preserve">Да би се нагласиле кључне речи слова се могу подебљати, искосити или подвући. </w:t>
      </w:r>
    </w:p>
    <w:p w:rsidR="0079281B" w:rsidRPr="00A1383A" w:rsidRDefault="0079281B" w:rsidP="008E26A4">
      <w:pPr>
        <w:pStyle w:val="a0"/>
      </w:pPr>
      <w:r w:rsidRPr="00A1383A">
        <w:t>Италик избегавати за веће делове текста због неприлагођености појединих слова ћириличном писму</w:t>
      </w:r>
      <w:r w:rsidR="007932EE" w:rsidRPr="00A1383A">
        <w:t xml:space="preserve">. </w:t>
      </w:r>
    </w:p>
    <w:p w:rsidR="00202F0B" w:rsidRPr="00DF41EF" w:rsidRDefault="00202F0B" w:rsidP="008E26A4">
      <w:pPr>
        <w:pStyle w:val="a0"/>
      </w:pPr>
      <w:r w:rsidRPr="00DF41EF">
        <w:t xml:space="preserve">Пасусе нагласити увлачењем првог реда (уз помоћ алата </w:t>
      </w:r>
      <w:r w:rsidRPr="00EE12D3">
        <w:t>Format</w:t>
      </w:r>
      <w:r w:rsidRPr="00DF41EF">
        <w:t xml:space="preserve"> </w:t>
      </w:r>
      <w:r w:rsidRPr="00EE12D3">
        <w:t>Paragraf</w:t>
      </w:r>
      <w:r w:rsidRPr="00DF41EF">
        <w:t xml:space="preserve">, никако укуцавањем размака. </w:t>
      </w:r>
      <w:r w:rsidR="00DF41EF" w:rsidRPr="00A84A3C">
        <w:t>Пасусе можемо да нагласимо</w:t>
      </w:r>
      <w:r w:rsidRPr="00DF41EF">
        <w:t xml:space="preserve"> додавањем празног простора изнад и испод (највише 6 тачака). И у једном и у другом случају </w:t>
      </w:r>
      <w:r w:rsidR="00DF41EF" w:rsidRPr="00DF41EF">
        <w:t xml:space="preserve">између пасуса, наслова и поднаслова </w:t>
      </w:r>
      <w:r w:rsidRPr="00DF41EF">
        <w:t xml:space="preserve">не остављати </w:t>
      </w:r>
      <w:r w:rsidR="00DF41EF">
        <w:t xml:space="preserve">размак куцан </w:t>
      </w:r>
      <w:r w:rsidR="00DF41EF" w:rsidRPr="00A84A3C">
        <w:t>„</w:t>
      </w:r>
      <w:r w:rsidR="00DF41EF">
        <w:t>Enter</w:t>
      </w:r>
      <w:r w:rsidR="00DF41EF" w:rsidRPr="00A84A3C">
        <w:t>“ тастером</w:t>
      </w:r>
      <w:r w:rsidR="00DF41EF" w:rsidRPr="00DF41EF">
        <w:t xml:space="preserve"> </w:t>
      </w:r>
      <w:r w:rsidRPr="00DF41EF">
        <w:t>.</w:t>
      </w:r>
    </w:p>
    <w:p w:rsidR="004A4750" w:rsidRPr="004A4750" w:rsidRDefault="004A0555" w:rsidP="008E26A4">
      <w:pPr>
        <w:pStyle w:val="a0"/>
      </w:pPr>
      <w:r>
        <w:t>П</w:t>
      </w:r>
      <w:r w:rsidR="00202F0B" w:rsidRPr="007F6919">
        <w:t>ре</w:t>
      </w:r>
      <w:r w:rsidR="00202F0B" w:rsidRPr="00A84A3C">
        <w:t xml:space="preserve"> </w:t>
      </w:r>
      <w:r w:rsidR="00202F0B" w:rsidRPr="007F6919">
        <w:t>предаје</w:t>
      </w:r>
      <w:r w:rsidR="00202F0B" w:rsidRPr="00A84A3C">
        <w:t xml:space="preserve"> </w:t>
      </w:r>
      <w:r w:rsidR="00202F0B" w:rsidRPr="007F6919">
        <w:t>матурског</w:t>
      </w:r>
      <w:r w:rsidR="00202F0B" w:rsidRPr="00A84A3C">
        <w:t xml:space="preserve"> </w:t>
      </w:r>
      <w:r w:rsidR="00202F0B" w:rsidRPr="007F6919">
        <w:t>рада</w:t>
      </w:r>
      <w:r w:rsidR="00202F0B" w:rsidRPr="00A84A3C">
        <w:t xml:space="preserve"> </w:t>
      </w:r>
      <w:r w:rsidR="00202F0B" w:rsidRPr="007F6919">
        <w:t>направите</w:t>
      </w:r>
      <w:r w:rsidR="00202F0B" w:rsidRPr="00A84A3C">
        <w:t xml:space="preserve"> </w:t>
      </w:r>
      <w:hyperlink r:id="rId25" w:history="1">
        <w:r w:rsidR="00202F0B" w:rsidRPr="00324B79">
          <w:rPr>
            <w:rStyle w:val="Hyperlink"/>
          </w:rPr>
          <w:t>преглед правописних</w:t>
        </w:r>
      </w:hyperlink>
      <w:r w:rsidR="00202F0B" w:rsidRPr="00A84A3C">
        <w:t xml:space="preserve"> </w:t>
      </w:r>
      <w:r w:rsidR="00202F0B" w:rsidRPr="007F6919">
        <w:t>и</w:t>
      </w:r>
      <w:r w:rsidR="00202F0B" w:rsidRPr="00A84A3C">
        <w:t xml:space="preserve"> </w:t>
      </w:r>
      <w:r w:rsidR="00202F0B" w:rsidRPr="007F6919">
        <w:t>граматичких</w:t>
      </w:r>
      <w:r w:rsidR="00202F0B" w:rsidRPr="00A84A3C">
        <w:t xml:space="preserve"> </w:t>
      </w:r>
      <w:r w:rsidR="00202F0B" w:rsidRPr="007F6919">
        <w:t>грешака</w:t>
      </w:r>
      <w:r w:rsidR="00202F0B" w:rsidRPr="00A84A3C">
        <w:t xml:space="preserve">. </w:t>
      </w:r>
      <w:r w:rsidR="00C21BF6">
        <w:t>Консултујте</w:t>
      </w:r>
      <w:r w:rsidR="008F552F">
        <w:t xml:space="preserve"> </w:t>
      </w:r>
      <w:hyperlink r:id="rId26" w:history="1">
        <w:r w:rsidR="008F552F" w:rsidRPr="008F552F">
          <w:rPr>
            <w:rStyle w:val="Hyperlink"/>
          </w:rPr>
          <w:t>Правопис 2016.</w:t>
        </w:r>
      </w:hyperlink>
      <w:r w:rsidR="008F552F">
        <w:t xml:space="preserve"> године, </w:t>
      </w:r>
      <w:hyperlink r:id="rId27" w:history="1">
        <w:r w:rsidR="008F552F" w:rsidRPr="008F552F">
          <w:rPr>
            <w:rStyle w:val="Hyperlink"/>
          </w:rPr>
          <w:t>е-п</w:t>
        </w:r>
        <w:r w:rsidR="00E313B4" w:rsidRPr="008F552F">
          <w:rPr>
            <w:rStyle w:val="Hyperlink"/>
          </w:rPr>
          <w:t xml:space="preserve">равопис </w:t>
        </w:r>
        <w:r w:rsidR="008F552F">
          <w:rPr>
            <w:rStyle w:val="Hyperlink"/>
          </w:rPr>
          <w:t>2010.</w:t>
        </w:r>
      </w:hyperlink>
      <w:r w:rsidR="00E313B4">
        <w:t xml:space="preserve"> или </w:t>
      </w:r>
      <w:hyperlink r:id="rId28" w:history="1">
        <w:r w:rsidR="00C21BF6" w:rsidRPr="004A4750">
          <w:rPr>
            <w:rStyle w:val="Hyperlink"/>
          </w:rPr>
          <w:t>е-издање правописног речника</w:t>
        </w:r>
        <w:r w:rsidR="008F552F" w:rsidRPr="004A4750">
          <w:rPr>
            <w:rStyle w:val="Hyperlink"/>
          </w:rPr>
          <w:t>2010</w:t>
        </w:r>
      </w:hyperlink>
      <w:r w:rsidR="004A4750">
        <w:t>.</w:t>
      </w:r>
    </w:p>
    <w:p w:rsidR="00C21BF6" w:rsidRPr="00C21BF6" w:rsidRDefault="004A4750" w:rsidP="004A4750">
      <w:pPr>
        <w:pStyle w:val="a0"/>
        <w:numPr>
          <w:ilvl w:val="0"/>
          <w:numId w:val="0"/>
        </w:numPr>
        <w:ind w:left="924"/>
        <w:jc w:val="center"/>
      </w:pPr>
      <w:r>
        <w:t>(</w:t>
      </w:r>
      <w:hyperlink r:id="rId29" w:history="1">
        <w:r w:rsidRPr="004A4750">
          <w:rPr>
            <w:rStyle w:val="Hyperlink"/>
          </w:rPr>
          <w:t>http://www.prometej.rs/upload/document/pravopisni_recnik.pdf</w:t>
        </w:r>
      </w:hyperlink>
      <w:r>
        <w:t>)</w:t>
      </w:r>
    </w:p>
    <w:p w:rsidR="003F5586" w:rsidRPr="003F5586" w:rsidRDefault="00202F0B" w:rsidP="008E26A4">
      <w:pPr>
        <w:pStyle w:val="a0"/>
      </w:pPr>
      <w:r w:rsidRPr="003F5586">
        <w:t>За напредно уређивање матурских радова, можете још искористити могућност убацивања цитата (са аутоматским линковањем на извор цитата), убацивање библиографских података (референци)</w:t>
      </w:r>
      <w:r w:rsidR="0054353E">
        <w:t>.</w:t>
      </w:r>
      <w:r w:rsidRPr="003F5586">
        <w:t xml:space="preserve"> </w:t>
      </w:r>
    </w:p>
    <w:p w:rsidR="00202F0B" w:rsidRPr="00A84A3C" w:rsidRDefault="00202F0B" w:rsidP="008E26A4">
      <w:pPr>
        <w:pStyle w:val="a0"/>
      </w:pPr>
      <w:r w:rsidRPr="003F5586">
        <w:t xml:space="preserve">Слике, табеле и графиконе које додајете у матурски рад можете да додатно уредите (осветљење, контраст, боју) а важно је да свака слика и табела буду нумерисане. </w:t>
      </w:r>
      <w:r w:rsidRPr="00A84A3C">
        <w:t xml:space="preserve">Када немате штампач у боји, водите рачуна о обради слике и употреби боја табеле која ће бити штампана црно-бело. </w:t>
      </w:r>
    </w:p>
    <w:p w:rsidR="00EB7601" w:rsidRPr="00EB7601" w:rsidRDefault="00202F0B" w:rsidP="00576C44">
      <w:pPr>
        <w:pStyle w:val="Heading2"/>
        <w:rPr>
          <w:lang w:val="ru-RU"/>
        </w:rPr>
      </w:pPr>
      <w:bookmarkStart w:id="136" w:name="_Toc344292220"/>
      <w:bookmarkStart w:id="137" w:name="_Toc344292803"/>
      <w:bookmarkStart w:id="138" w:name="_Toc475535458"/>
      <w:bookmarkStart w:id="139" w:name="_Toc475535726"/>
      <w:bookmarkStart w:id="140" w:name="_Toc475535956"/>
      <w:bookmarkStart w:id="141" w:name="_Toc475536350"/>
      <w:bookmarkStart w:id="142" w:name="_Toc475621898"/>
      <w:r w:rsidRPr="00EB7601">
        <w:rPr>
          <w:lang w:val="ru-RU"/>
        </w:rPr>
        <w:lastRenderedPageBreak/>
        <w:t>Закључак</w:t>
      </w:r>
      <w:bookmarkEnd w:id="136"/>
      <w:bookmarkEnd w:id="137"/>
      <w:bookmarkEnd w:id="138"/>
      <w:bookmarkEnd w:id="139"/>
      <w:bookmarkEnd w:id="140"/>
      <w:bookmarkEnd w:id="141"/>
      <w:bookmarkEnd w:id="142"/>
      <w:r w:rsidRPr="00EB7601">
        <w:rPr>
          <w:lang w:val="ru-RU"/>
        </w:rPr>
        <w:t xml:space="preserve"> </w:t>
      </w:r>
    </w:p>
    <w:p w:rsidR="00FB2E0C" w:rsidRPr="00EB7601" w:rsidRDefault="00C11918" w:rsidP="007C2E0A">
      <w:pPr>
        <w:pStyle w:val="ListParagraph"/>
        <w:ind w:left="0"/>
        <w:rPr>
          <w:szCs w:val="24"/>
          <w:lang w:val="ru-RU"/>
        </w:rPr>
      </w:pPr>
      <w:r>
        <w:rPr>
          <w:szCs w:val="24"/>
          <w:lang w:val="ru-RU"/>
        </w:rPr>
        <w:t xml:space="preserve">Закључак </w:t>
      </w:r>
      <w:r w:rsidR="00202F0B" w:rsidRPr="00EB7601">
        <w:rPr>
          <w:szCs w:val="24"/>
          <w:lang w:val="ru-RU"/>
        </w:rPr>
        <w:t xml:space="preserve">се обично пише на </w:t>
      </w:r>
      <w:r w:rsidR="00202F0B" w:rsidRPr="008E26A4">
        <w:rPr>
          <w:szCs w:val="24"/>
          <w:lang w:val="ru-RU"/>
        </w:rPr>
        <w:t>једној страни.</w:t>
      </w:r>
      <w:r>
        <w:rPr>
          <w:szCs w:val="24"/>
          <w:lang w:val="ru-RU"/>
        </w:rPr>
        <w:t xml:space="preserve"> </w:t>
      </w:r>
      <w:r w:rsidR="00202F0B" w:rsidRPr="00EB7601">
        <w:rPr>
          <w:szCs w:val="24"/>
          <w:lang w:val="ru-RU"/>
        </w:rPr>
        <w:t>По правилу закључак не садржи табеле, илустрације, цитате.</w:t>
      </w:r>
    </w:p>
    <w:p w:rsidR="00EB7601" w:rsidRPr="00EB7601" w:rsidRDefault="00202F0B" w:rsidP="00576C44">
      <w:pPr>
        <w:pStyle w:val="Heading2"/>
      </w:pPr>
      <w:bookmarkStart w:id="143" w:name="_Toc344292221"/>
      <w:bookmarkStart w:id="144" w:name="_Toc344292804"/>
      <w:bookmarkStart w:id="145" w:name="_Toc475535459"/>
      <w:bookmarkStart w:id="146" w:name="_Toc475535727"/>
      <w:bookmarkStart w:id="147" w:name="_Toc475535957"/>
      <w:bookmarkStart w:id="148" w:name="_Toc475536351"/>
      <w:bookmarkStart w:id="149" w:name="_Toc475621899"/>
      <w:r w:rsidRPr="00EB7601">
        <w:rPr>
          <w:lang w:val="ru-RU"/>
        </w:rPr>
        <w:t>Додатак или прилог</w:t>
      </w:r>
      <w:bookmarkEnd w:id="143"/>
      <w:bookmarkEnd w:id="144"/>
      <w:bookmarkEnd w:id="145"/>
      <w:bookmarkEnd w:id="146"/>
      <w:bookmarkEnd w:id="147"/>
      <w:bookmarkEnd w:id="148"/>
      <w:bookmarkEnd w:id="149"/>
      <w:r w:rsidRPr="00EB7601">
        <w:rPr>
          <w:lang w:val="ru-RU"/>
        </w:rPr>
        <w:t xml:space="preserve"> </w:t>
      </w:r>
    </w:p>
    <w:p w:rsidR="00FB2E0C" w:rsidRPr="001517D9" w:rsidRDefault="00C11918" w:rsidP="0054353E">
      <w:pPr>
        <w:rPr>
          <w:lang w:val="ru-RU"/>
        </w:rPr>
      </w:pPr>
      <w:r>
        <w:rPr>
          <w:b/>
          <w:lang w:val="ru-RU"/>
        </w:rPr>
        <w:t xml:space="preserve">Зависно од теме у неким матурским радовима потребно је убацити и додатак или прилог. </w:t>
      </w:r>
      <w:r w:rsidR="00202F0B" w:rsidRPr="00C11918">
        <w:rPr>
          <w:lang w:val="ru-RU"/>
        </w:rPr>
        <w:t xml:space="preserve">Као прилог се могу ставити веће табеле (које се простиру преко више страна), копије докумената или образаца, статистички подаци, изворни код, илустрације. </w:t>
      </w:r>
      <w:r w:rsidR="00202F0B" w:rsidRPr="001517D9">
        <w:rPr>
          <w:lang w:val="ru-RU"/>
        </w:rPr>
        <w:t>Ако је нешто стављено као прилог оно мора бити споменуто у самом раду и коментарисано (нпр. види прилог 1). Прилози се обележавају бројевима (прилог 1, прилог 2) или словима (прилог А, прилог Б), и почињу на новој страни рада.</w:t>
      </w:r>
    </w:p>
    <w:p w:rsidR="001B5DEF" w:rsidRPr="00EE12D3" w:rsidRDefault="00202F0B" w:rsidP="00576C44">
      <w:pPr>
        <w:pStyle w:val="Heading2"/>
      </w:pPr>
      <w:bookmarkStart w:id="150" w:name="_Toc344292222"/>
      <w:bookmarkStart w:id="151" w:name="_Toc344292805"/>
      <w:bookmarkStart w:id="152" w:name="_Toc475535460"/>
      <w:bookmarkStart w:id="153" w:name="_Toc475535728"/>
      <w:bookmarkStart w:id="154" w:name="_Toc475535958"/>
      <w:bookmarkStart w:id="155" w:name="_Toc475536352"/>
      <w:bookmarkStart w:id="156" w:name="_Toc475621900"/>
      <w:r w:rsidRPr="00EE12D3">
        <w:rPr>
          <w:lang w:val="ru-RU"/>
        </w:rPr>
        <w:t>Библиографија или попис литературе</w:t>
      </w:r>
      <w:bookmarkEnd w:id="150"/>
      <w:bookmarkEnd w:id="151"/>
      <w:bookmarkEnd w:id="152"/>
      <w:bookmarkEnd w:id="153"/>
      <w:bookmarkEnd w:id="154"/>
      <w:bookmarkEnd w:id="155"/>
      <w:bookmarkEnd w:id="156"/>
    </w:p>
    <w:p w:rsidR="00202F0B" w:rsidRPr="001517D9" w:rsidRDefault="00070429" w:rsidP="007C2E0A">
      <w:pPr>
        <w:pStyle w:val="ListParagraph"/>
        <w:ind w:left="0"/>
        <w:rPr>
          <w:szCs w:val="24"/>
          <w:lang w:val="ru-RU"/>
        </w:rPr>
      </w:pPr>
      <w:r w:rsidRPr="00A1383A">
        <w:rPr>
          <w:szCs w:val="24"/>
          <w:lang w:val="ru-RU"/>
        </w:rPr>
        <w:t>Библиографија</w:t>
      </w:r>
      <w:r w:rsidR="00202F0B" w:rsidRPr="00EE12D3">
        <w:rPr>
          <w:szCs w:val="24"/>
          <w:lang w:val="ru-RU"/>
        </w:rPr>
        <w:t xml:space="preserve"> је списак коришћених извора података, штампаних и електронских. </w:t>
      </w:r>
      <w:r w:rsidR="00202F0B" w:rsidRPr="001517D9">
        <w:rPr>
          <w:szCs w:val="24"/>
          <w:lang w:val="ru-RU"/>
        </w:rPr>
        <w:t xml:space="preserve">Списак је уређен по азбучном реду, а садржи презимена и имена аутора, називе извора (књига, стручних часописа, ...), издаваче, године и места издавања. </w:t>
      </w:r>
    </w:p>
    <w:p w:rsidR="008E4E95" w:rsidRDefault="00202F0B" w:rsidP="007C2E0A">
      <w:pPr>
        <w:rPr>
          <w:szCs w:val="24"/>
          <w:lang w:val="ru-RU"/>
        </w:rPr>
      </w:pPr>
      <w:r w:rsidRPr="00EE12D3">
        <w:rPr>
          <w:szCs w:val="24"/>
          <w:lang w:val="ru-RU"/>
        </w:rPr>
        <w:t xml:space="preserve">Ако дело има до три аутора онда се сви наводе, а ако има више од три наводи се први и ставља скраћеница и др. која указује да има више аутора. </w:t>
      </w:r>
    </w:p>
    <w:p w:rsidR="00FB2E0C" w:rsidRPr="001517D9" w:rsidRDefault="00202F0B" w:rsidP="007C2E0A">
      <w:pPr>
        <w:rPr>
          <w:szCs w:val="24"/>
          <w:lang w:val="ru-RU"/>
        </w:rPr>
      </w:pPr>
      <w:r w:rsidRPr="001517D9">
        <w:rPr>
          <w:szCs w:val="24"/>
          <w:lang w:val="ru-RU"/>
        </w:rPr>
        <w:t>У случају да се користи интернет као извор информација, наводи се адреса почетне странице (</w:t>
      </w:r>
      <w:r w:rsidRPr="00EE12D3">
        <w:rPr>
          <w:szCs w:val="24"/>
        </w:rPr>
        <w:t>home</w:t>
      </w:r>
      <w:r w:rsidRPr="001517D9">
        <w:rPr>
          <w:szCs w:val="24"/>
          <w:lang w:val="ru-RU"/>
        </w:rPr>
        <w:t xml:space="preserve"> </w:t>
      </w:r>
      <w:r w:rsidRPr="00EE12D3">
        <w:rPr>
          <w:szCs w:val="24"/>
        </w:rPr>
        <w:t>page</w:t>
      </w:r>
      <w:r w:rsidRPr="001517D9">
        <w:rPr>
          <w:szCs w:val="24"/>
          <w:lang w:val="ru-RU"/>
        </w:rPr>
        <w:t>) на којој је пронађен садржај и у загради додаје цела адреса (</w:t>
      </w:r>
      <w:r w:rsidRPr="00EE12D3">
        <w:rPr>
          <w:szCs w:val="24"/>
        </w:rPr>
        <w:t>link</w:t>
      </w:r>
      <w:r w:rsidRPr="001517D9">
        <w:rPr>
          <w:szCs w:val="24"/>
          <w:lang w:val="ru-RU"/>
        </w:rPr>
        <w:t>). Потребно је написати и датум приступа конкретној веб страници (будући да се садржаји на интенету мењају из дана у дан).</w:t>
      </w:r>
    </w:p>
    <w:p w:rsidR="002858FD" w:rsidRDefault="002858FD" w:rsidP="00A163B8">
      <w:pPr>
        <w:rPr>
          <w:lang w:val="sr-Cyrl-CS"/>
        </w:rPr>
      </w:pPr>
      <w:r w:rsidRPr="00A1383A">
        <w:rPr>
          <w:lang w:val="sr-Cyrl-CS"/>
        </w:rPr>
        <w:t xml:space="preserve">Библиографска јединица се пише на основу прве </w:t>
      </w:r>
      <w:r w:rsidR="00EF2903" w:rsidRPr="00A1383A">
        <w:rPr>
          <w:lang w:val="sr-Cyrl-CS"/>
        </w:rPr>
        <w:t xml:space="preserve">унутрашње насловне </w:t>
      </w:r>
      <w:r w:rsidRPr="00A1383A">
        <w:rPr>
          <w:lang w:val="sr-Cyrl-CS"/>
        </w:rPr>
        <w:t>стране књиге</w:t>
      </w:r>
      <w:r w:rsidR="00EC2E46" w:rsidRPr="00A1383A">
        <w:rPr>
          <w:lang w:val="sr-Cyrl-CS"/>
        </w:rPr>
        <w:t>, али не корица, пошто корице или омот могу бити украсни. Библиографска јединица се увек наводи на језику и писму</w:t>
      </w:r>
      <w:r w:rsidR="00182BFC" w:rsidRPr="00A1383A">
        <w:rPr>
          <w:lang w:val="sr-Cyrl-CS"/>
        </w:rPr>
        <w:t xml:space="preserve"> издања које сте користили</w:t>
      </w:r>
      <w:r w:rsidR="000C0CC2" w:rsidRPr="00A1383A">
        <w:rPr>
          <w:lang w:val="sr-Cyrl-CS"/>
        </w:rPr>
        <w:t xml:space="preserve">. </w:t>
      </w:r>
      <w:r w:rsidR="005D7773" w:rsidRPr="00A1383A">
        <w:rPr>
          <w:lang w:val="sr-Cyrl-CS"/>
        </w:rPr>
        <w:t>Постоји више система писања библиографских јединица</w:t>
      </w:r>
      <w:r w:rsidR="005032D9" w:rsidRPr="00A1383A">
        <w:rPr>
          <w:lang w:val="sr-Cyrl-CS"/>
        </w:rPr>
        <w:t xml:space="preserve"> и цитирања</w:t>
      </w:r>
      <w:r w:rsidR="005D7773" w:rsidRPr="00A1383A">
        <w:rPr>
          <w:lang w:val="sr-Cyrl-CS"/>
        </w:rPr>
        <w:t xml:space="preserve">: </w:t>
      </w:r>
      <w:r w:rsidR="00762312" w:rsidRPr="00A1383A">
        <w:rPr>
          <w:lang w:val="sr-Cyrl-CS"/>
        </w:rPr>
        <w:t>харвардски више користе у В.</w:t>
      </w:r>
      <w:r w:rsidR="009F2D3C" w:rsidRPr="00A1383A">
        <w:rPr>
          <w:lang w:val="sr-Cyrl-CS"/>
        </w:rPr>
        <w:t xml:space="preserve"> </w:t>
      </w:r>
      <w:r w:rsidR="00762312" w:rsidRPr="00A1383A">
        <w:rPr>
          <w:lang w:val="sr-Cyrl-CS"/>
        </w:rPr>
        <w:t xml:space="preserve">Британији и њеним доминионима, АПА систем у САД, </w:t>
      </w:r>
      <w:r w:rsidR="003B6DB3" w:rsidRPr="00A1383A">
        <w:rPr>
          <w:lang w:val="sr-Cyrl-CS"/>
        </w:rPr>
        <w:t>а код нас је уобичајен чикашки систем. Различите професије користе различите системе</w:t>
      </w:r>
      <w:r w:rsidR="003C260A" w:rsidRPr="00A1383A">
        <w:rPr>
          <w:lang w:val="sr-Cyrl-CS"/>
        </w:rPr>
        <w:t>, али тиме ћете се више бавити током студија.</w:t>
      </w:r>
    </w:p>
    <w:p w:rsidR="00D36AB9" w:rsidRPr="00A1383A" w:rsidRDefault="00D36AB9" w:rsidP="00CC6361">
      <w:pPr>
        <w:jc w:val="center"/>
        <w:rPr>
          <w:szCs w:val="24"/>
          <w:lang w:val="sr-Cyrl-CS"/>
        </w:rPr>
      </w:pPr>
      <w:r w:rsidRPr="00674ADC">
        <w:rPr>
          <w:lang w:val="ru-RU"/>
        </w:rPr>
        <w:t>П</w:t>
      </w:r>
      <w:r w:rsidR="00674ADC" w:rsidRPr="00674ADC">
        <w:rPr>
          <w:lang w:val="ru-RU"/>
        </w:rPr>
        <w:t xml:space="preserve">равила за писање библиографских јединица погледајте на: </w:t>
      </w:r>
      <w:r w:rsidR="00674ADC">
        <w:rPr>
          <w:lang w:val="ru-RU"/>
        </w:rPr>
        <w:t xml:space="preserve"> </w:t>
      </w:r>
      <w:hyperlink r:id="rId30" w:history="1">
        <w:r w:rsidRPr="00A1383A">
          <w:rPr>
            <w:rStyle w:val="Hyperlink"/>
            <w:lang w:val="ru-RU"/>
          </w:rPr>
          <w:t>https://www.nb.rs/view_file.php?file_id=3266</w:t>
        </w:r>
      </w:hyperlink>
    </w:p>
    <w:p w:rsidR="00324B79" w:rsidRPr="00BB5751" w:rsidRDefault="00324B79">
      <w:pPr>
        <w:spacing w:line="240" w:lineRule="auto"/>
        <w:ind w:firstLine="0"/>
        <w:jc w:val="left"/>
        <w:rPr>
          <w:rFonts w:eastAsia="Times New Roman"/>
          <w:b/>
          <w:bCs/>
          <w:szCs w:val="28"/>
          <w:lang w:val="ru-RU"/>
        </w:rPr>
      </w:pPr>
      <w:bookmarkStart w:id="157" w:name="_Toc475535729"/>
      <w:bookmarkStart w:id="158" w:name="_Toc475535959"/>
      <w:bookmarkStart w:id="159" w:name="_Toc475536353"/>
      <w:r w:rsidRPr="00BB5751">
        <w:rPr>
          <w:lang w:val="ru-RU"/>
        </w:rPr>
        <w:br w:type="page"/>
      </w:r>
    </w:p>
    <w:p w:rsidR="00543191" w:rsidRPr="00324B79" w:rsidRDefault="00543191" w:rsidP="008D5733">
      <w:pPr>
        <w:pStyle w:val="Heading4"/>
        <w:rPr>
          <w:lang w:val="ru-RU"/>
        </w:rPr>
      </w:pPr>
      <w:bookmarkStart w:id="160" w:name="_Toc475621901"/>
      <w:r w:rsidRPr="00324B79">
        <w:rPr>
          <w:lang w:val="ru-RU"/>
        </w:rPr>
        <w:lastRenderedPageBreak/>
        <w:t>Пример библиографских јединица када је извор интернет страница:</w:t>
      </w:r>
      <w:bookmarkEnd w:id="160"/>
    </w:p>
    <w:p w:rsidR="00543191" w:rsidRPr="008D5733" w:rsidRDefault="00CC6361" w:rsidP="008D5733">
      <w:pPr>
        <w:pStyle w:val="a"/>
      </w:pPr>
      <w:r w:rsidRPr="008D5733">
        <w:rPr>
          <w:szCs w:val="23"/>
          <w:shd w:val="clear" w:color="auto" w:fill="FFFFFF"/>
        </w:rPr>
        <w:t xml:space="preserve">Internet Live Stats, </w:t>
      </w:r>
      <w:r w:rsidRPr="008D5733">
        <w:rPr>
          <w:rStyle w:val="Emphasis"/>
          <w:i w:val="0"/>
          <w:iCs w:val="0"/>
          <w:szCs w:val="23"/>
          <w:shd w:val="clear" w:color="auto" w:fill="FFFFFF"/>
        </w:rPr>
        <w:t>Real Time Statistics Project</w:t>
      </w:r>
      <w:r w:rsidR="008D5733" w:rsidRPr="008D5733">
        <w:rPr>
          <w:rStyle w:val="Emphasis"/>
          <w:i w:val="0"/>
          <w:iCs w:val="0"/>
          <w:szCs w:val="23"/>
          <w:shd w:val="clear" w:color="auto" w:fill="FFFFFF"/>
        </w:rPr>
        <w:t>,</w:t>
      </w:r>
      <w:r w:rsidR="00543191" w:rsidRPr="008D5733">
        <w:t xml:space="preserve"> </w:t>
      </w:r>
      <w:hyperlink r:id="rId31" w:history="1">
        <w:r w:rsidR="00543191" w:rsidRPr="008D5733">
          <w:rPr>
            <w:rStyle w:val="Hyperlink"/>
            <w:color w:val="auto"/>
            <w:u w:val="none"/>
          </w:rPr>
          <w:t>http://www.internetlivestats.com</w:t>
        </w:r>
      </w:hyperlink>
      <w:r w:rsidRPr="008D5733">
        <w:t xml:space="preserve"> </w:t>
      </w:r>
      <w:r w:rsidR="00543191" w:rsidRPr="008D5733">
        <w:t>(</w:t>
      </w:r>
      <w:r w:rsidRPr="008D5733">
        <w:t xml:space="preserve">преузето </w:t>
      </w:r>
      <w:r w:rsidR="00543191" w:rsidRPr="008D5733">
        <w:t>22.2.2017. 14:50)</w:t>
      </w:r>
    </w:p>
    <w:p w:rsidR="00A80E9C" w:rsidRPr="00BB5751" w:rsidRDefault="00F01F9B" w:rsidP="008D5733">
      <w:pPr>
        <w:pStyle w:val="Heading4"/>
        <w:rPr>
          <w:lang w:val="ru-RU"/>
        </w:rPr>
      </w:pPr>
      <w:bookmarkStart w:id="161" w:name="_Toc475621902"/>
      <w:r w:rsidRPr="00BB5751">
        <w:rPr>
          <w:lang w:val="ru-RU"/>
        </w:rPr>
        <w:t>Пример библиографских јединица за изворе и литературу из историје:</w:t>
      </w:r>
      <w:bookmarkEnd w:id="157"/>
      <w:bookmarkEnd w:id="158"/>
      <w:bookmarkEnd w:id="159"/>
      <w:bookmarkEnd w:id="161"/>
    </w:p>
    <w:p w:rsidR="001A0DBD" w:rsidRPr="008D5733" w:rsidRDefault="004655FF" w:rsidP="003A0523">
      <w:pPr>
        <w:pStyle w:val="a"/>
        <w:numPr>
          <w:ilvl w:val="0"/>
          <w:numId w:val="13"/>
        </w:numPr>
      </w:pPr>
      <w:r w:rsidRPr="008D5733">
        <w:t>Херодот, Историја</w:t>
      </w:r>
      <w:r w:rsidR="005A64A8" w:rsidRPr="008D5733">
        <w:t xml:space="preserve"> I-II</w:t>
      </w:r>
      <w:r w:rsidR="00F24E0B" w:rsidRPr="008D5733">
        <w:t>,</w:t>
      </w:r>
      <w:r w:rsidR="004578BF" w:rsidRPr="008D5733">
        <w:t xml:space="preserve"> </w:t>
      </w:r>
      <w:r w:rsidR="00C77FED" w:rsidRPr="008D5733">
        <w:t xml:space="preserve">превод Милан Арсенић, Нови Сад </w:t>
      </w:r>
      <w:r w:rsidR="005A64A8" w:rsidRPr="008D5733">
        <w:t>1980.</w:t>
      </w:r>
      <w:r w:rsidR="00F24E0B" w:rsidRPr="008D5733">
        <w:t xml:space="preserve"> </w:t>
      </w:r>
    </w:p>
    <w:p w:rsidR="00A80E9C" w:rsidRPr="008D5733" w:rsidRDefault="00520137" w:rsidP="008D5733">
      <w:pPr>
        <w:pStyle w:val="a"/>
      </w:pPr>
      <w:r w:rsidRPr="008D5733">
        <w:t xml:space="preserve">Gaj </w:t>
      </w:r>
      <w:r w:rsidR="00821A35" w:rsidRPr="008D5733">
        <w:t>Svetonije Trankvil</w:t>
      </w:r>
      <w:r w:rsidR="00A80E9C" w:rsidRPr="008D5733">
        <w:t xml:space="preserve">, </w:t>
      </w:r>
      <w:r w:rsidR="00821A35" w:rsidRPr="008D5733">
        <w:t>Dvanaest rimskih careva</w:t>
      </w:r>
      <w:r w:rsidR="00A80E9C" w:rsidRPr="008D5733">
        <w:t>,</w:t>
      </w:r>
      <w:r w:rsidRPr="008D5733">
        <w:t xml:space="preserve"> Zagreb 1978.</w:t>
      </w:r>
      <w:r w:rsidR="00A80E9C" w:rsidRPr="008D5733">
        <w:t xml:space="preserve"> </w:t>
      </w:r>
    </w:p>
    <w:p w:rsidR="00A80E9C" w:rsidRPr="008D5733" w:rsidRDefault="00A80E9C" w:rsidP="008D5733">
      <w:pPr>
        <w:pStyle w:val="a"/>
      </w:pPr>
      <w:r w:rsidRPr="008D5733">
        <w:t>Цезар, Галски рат</w:t>
      </w:r>
      <w:r w:rsidR="00BA2F44" w:rsidRPr="008D5733">
        <w:t>-Грађански рат, превод др Ахмед Тулић, Нови Сад 198</w:t>
      </w:r>
      <w:r w:rsidR="00C67FB9" w:rsidRPr="008D5733">
        <w:t>8</w:t>
      </w:r>
      <w:r w:rsidR="00BA2F44" w:rsidRPr="008D5733">
        <w:t>.</w:t>
      </w:r>
    </w:p>
    <w:p w:rsidR="00AB1BEB" w:rsidRPr="008D5733" w:rsidRDefault="004B0423" w:rsidP="008D5733">
      <w:pPr>
        <w:pStyle w:val="a"/>
      </w:pPr>
      <w:r w:rsidRPr="008D5733">
        <w:t xml:space="preserve">Aurelije Augustin, O </w:t>
      </w:r>
      <w:r w:rsidR="00B03345" w:rsidRPr="008D5733">
        <w:t>DRŽAVI BOŽJOJ</w:t>
      </w:r>
      <w:r w:rsidRPr="008D5733">
        <w:t>, D</w:t>
      </w:r>
      <w:r w:rsidR="00B03345" w:rsidRPr="008D5733">
        <w:t xml:space="preserve">E CIVITATE DEI, </w:t>
      </w:r>
      <w:r w:rsidR="00DC38A1" w:rsidRPr="008D5733">
        <w:t>svezak prvi (knjiga I-X), latinski i hrvatski tekst</w:t>
      </w:r>
      <w:r w:rsidR="00887A7A" w:rsidRPr="008D5733">
        <w:t>, prevod s latinskog Tomislav Ladan, Kršćanska sadašnjost, Zagreb 1982.</w:t>
      </w:r>
    </w:p>
    <w:p w:rsidR="00324B79" w:rsidRPr="00BB5751" w:rsidRDefault="00324B79" w:rsidP="00A31091">
      <w:pPr>
        <w:rPr>
          <w:b/>
          <w:lang w:val="sr-Cyrl-CS"/>
        </w:rPr>
      </w:pPr>
    </w:p>
    <w:p w:rsidR="004655FF" w:rsidRPr="00A31091" w:rsidRDefault="004655FF" w:rsidP="00A31091">
      <w:pPr>
        <w:rPr>
          <w:b/>
          <w:szCs w:val="24"/>
        </w:rPr>
      </w:pPr>
      <w:r w:rsidRPr="00A31091">
        <w:rPr>
          <w:b/>
        </w:rPr>
        <w:t>Литература:</w:t>
      </w:r>
    </w:p>
    <w:p w:rsidR="008F6166" w:rsidRPr="008D5733" w:rsidRDefault="008F6166" w:rsidP="003A0523">
      <w:pPr>
        <w:pStyle w:val="a"/>
        <w:numPr>
          <w:ilvl w:val="0"/>
          <w:numId w:val="14"/>
        </w:numPr>
      </w:pPr>
      <w:r w:rsidRPr="008D5733">
        <w:t>Džon Bordman, Džasper Grifin i Osvin Marej,Oksfordska istorija Grčke i helenističkog sveta, Beograd, Clio 1999.</w:t>
      </w:r>
    </w:p>
    <w:p w:rsidR="008F6166" w:rsidRPr="008D5733" w:rsidRDefault="008F6166" w:rsidP="008D5733">
      <w:pPr>
        <w:pStyle w:val="a"/>
      </w:pPr>
      <w:r w:rsidRPr="008D5733">
        <w:t>Џон Багнел Бјури - Расел Мигс, Историја Грчке - до смрти Александра Великог I-II, Завод за уџбенике и наставна средства: Београд 2008.</w:t>
      </w:r>
    </w:p>
    <w:p w:rsidR="00A80E9C" w:rsidRPr="008D5733" w:rsidRDefault="00A80E9C" w:rsidP="008D5733">
      <w:pPr>
        <w:pStyle w:val="a"/>
      </w:pPr>
      <w:r w:rsidRPr="008D5733">
        <w:t>Оксфордска историја римског света (приредили Џ. Бордман, Џ. Грифин, О. Мари), Београд 1999.</w:t>
      </w:r>
    </w:p>
    <w:p w:rsidR="00BB26A6" w:rsidRPr="008D5733" w:rsidRDefault="00BB26A6" w:rsidP="008D5733">
      <w:pPr>
        <w:pStyle w:val="a"/>
      </w:pPr>
      <w:r w:rsidRPr="008D5733">
        <w:t xml:space="preserve">Историја српског народа I-VI, Београд 1981, 19942. </w:t>
      </w:r>
    </w:p>
    <w:p w:rsidR="00BB26A6" w:rsidRPr="008D5733" w:rsidRDefault="00BB26A6" w:rsidP="008D5733">
      <w:pPr>
        <w:pStyle w:val="a"/>
      </w:pPr>
      <w:r w:rsidRPr="008D5733">
        <w:t>М. Благојевић, Србија у доба Немањића, Београд 1989.</w:t>
      </w:r>
    </w:p>
    <w:p w:rsidR="00BB26A6" w:rsidRPr="008D5733" w:rsidRDefault="00BB26A6" w:rsidP="008D5733">
      <w:pPr>
        <w:pStyle w:val="a"/>
      </w:pPr>
      <w:r w:rsidRPr="008D5733">
        <w:t>С. Ћирковић, Срби у средњем веку, Београд</w:t>
      </w:r>
      <w:r w:rsidR="00AA50A0" w:rsidRPr="008D5733">
        <w:t xml:space="preserve"> </w:t>
      </w:r>
      <w:r w:rsidRPr="008D5733">
        <w:t>1995.</w:t>
      </w:r>
    </w:p>
    <w:p w:rsidR="00BB26A6" w:rsidRPr="008D5733" w:rsidRDefault="00BB26A6" w:rsidP="008D5733">
      <w:pPr>
        <w:pStyle w:val="a"/>
      </w:pPr>
      <w:r w:rsidRPr="008D5733">
        <w:t>К. Јиречек, Историја Срба, I- II</w:t>
      </w:r>
      <w:r w:rsidR="00AA50A0" w:rsidRPr="008D5733">
        <w:t xml:space="preserve">, Београд </w:t>
      </w:r>
      <w:r w:rsidRPr="008D5733">
        <w:t>1952</w:t>
      </w:r>
      <w:r w:rsidR="00AA50A0" w:rsidRPr="008D5733">
        <w:t>.</w:t>
      </w:r>
      <w:r w:rsidRPr="008D5733">
        <w:t xml:space="preserve"> (више фототипских издања)</w:t>
      </w:r>
    </w:p>
    <w:p w:rsidR="00BB26A6" w:rsidRPr="008D5733" w:rsidRDefault="00BB26A6" w:rsidP="008D5733">
      <w:pPr>
        <w:pStyle w:val="a"/>
      </w:pPr>
      <w:r w:rsidRPr="008D5733">
        <w:t>Лексикон српског средњег века, приредили С.Ћирковић и Раде Михаљчић, Београд 1999.</w:t>
      </w:r>
    </w:p>
    <w:p w:rsidR="00B873A1" w:rsidRPr="008D5733" w:rsidRDefault="00B873A1" w:rsidP="008D5733">
      <w:pPr>
        <w:pStyle w:val="a"/>
      </w:pPr>
      <w:bookmarkStart w:id="162" w:name="_Toc344292223"/>
      <w:r w:rsidRPr="008D5733">
        <w:t xml:space="preserve">Č. Popov, Građanska Evropa I-II, Novi Sad 1989. </w:t>
      </w:r>
    </w:p>
    <w:p w:rsidR="00B873A1" w:rsidRPr="008D5733" w:rsidRDefault="00B873A1" w:rsidP="008D5733">
      <w:pPr>
        <w:pStyle w:val="a"/>
      </w:pPr>
      <w:r w:rsidRPr="008D5733">
        <w:t xml:space="preserve">Ј.В. Тарле, Историја новог века, Београд 2008. </w:t>
      </w:r>
    </w:p>
    <w:p w:rsidR="00B873A1" w:rsidRPr="008D5733" w:rsidRDefault="00B873A1" w:rsidP="008D5733">
      <w:pPr>
        <w:pStyle w:val="a"/>
      </w:pPr>
      <w:r w:rsidRPr="008D5733">
        <w:t>В. Поповић, Источно питање. Историјски преглед борбе око опстанка Османлијске царевине у Леванту и на Балкану, Београд 1996.</w:t>
      </w:r>
    </w:p>
    <w:p w:rsidR="00B873A1" w:rsidRPr="008D5733" w:rsidRDefault="00B873A1" w:rsidP="008D5733">
      <w:pPr>
        <w:pStyle w:val="a"/>
      </w:pPr>
      <w:r w:rsidRPr="008D5733">
        <w:t xml:space="preserve">Н. Ј. Данилевски, Русија и Европа, Београд 1994. </w:t>
      </w:r>
    </w:p>
    <w:p w:rsidR="00B873A1" w:rsidRPr="008D5733" w:rsidRDefault="00B873A1" w:rsidP="008D5733">
      <w:pPr>
        <w:pStyle w:val="a"/>
      </w:pPr>
      <w:r w:rsidRPr="008D5733">
        <w:t>A. P. Tejlor, Borba za prevlast u Evropi 1848-1918, Sarajevo 1968.</w:t>
      </w:r>
    </w:p>
    <w:p w:rsidR="00B873A1" w:rsidRPr="008D5733" w:rsidRDefault="00B873A1" w:rsidP="008D5733">
      <w:pPr>
        <w:pStyle w:val="a"/>
      </w:pPr>
      <w:r w:rsidRPr="008D5733">
        <w:t>Х. Хердер, Европа у деветнаестом веку 1830-1880, Београд 2003.</w:t>
      </w:r>
    </w:p>
    <w:p w:rsidR="00B873A1" w:rsidRPr="008D5733" w:rsidRDefault="00B873A1" w:rsidP="008D5733">
      <w:pPr>
        <w:pStyle w:val="a"/>
      </w:pPr>
      <w:r w:rsidRPr="008D5733">
        <w:t>P. Kenedi, Uspon i pad velikih sila. Ekonomska promena i ratovanje 1500 – 2000, Beograd 1999.</w:t>
      </w:r>
    </w:p>
    <w:p w:rsidR="00B873A1" w:rsidRPr="008D5733" w:rsidRDefault="00B873A1" w:rsidP="008D5733">
      <w:pPr>
        <w:pStyle w:val="a"/>
      </w:pPr>
      <w:r w:rsidRPr="008D5733">
        <w:t xml:space="preserve">H. Kisindžer, Diplomatija I, Beograd 1999. </w:t>
      </w:r>
    </w:p>
    <w:p w:rsidR="00B873A1" w:rsidRPr="008D5733" w:rsidRDefault="00B873A1" w:rsidP="008D5733">
      <w:pPr>
        <w:pStyle w:val="a"/>
      </w:pPr>
      <w:r w:rsidRPr="008D5733">
        <w:t>Џ. М. Робертс,</w:t>
      </w:r>
      <w:r w:rsidR="00064514" w:rsidRPr="008D5733">
        <w:t xml:space="preserve"> Европа 1880-1945, Београд 2002.</w:t>
      </w:r>
    </w:p>
    <w:p w:rsidR="00B873A1" w:rsidRPr="008D5733" w:rsidRDefault="00B873A1" w:rsidP="008D5733">
      <w:pPr>
        <w:pStyle w:val="a"/>
      </w:pPr>
      <w:r w:rsidRPr="008D5733">
        <w:t>П. Ренувен, Питање Далеког истока 1840 – 1940, Београд 196</w:t>
      </w:r>
      <w:r w:rsidR="00F211EA" w:rsidRPr="008D5733">
        <w:t>5.</w:t>
      </w:r>
    </w:p>
    <w:p w:rsidR="00B873A1" w:rsidRPr="008D5733" w:rsidRDefault="00B873A1" w:rsidP="008D5733">
      <w:pPr>
        <w:pStyle w:val="a"/>
      </w:pPr>
      <w:r w:rsidRPr="008D5733">
        <w:t>А. Џ. П. Тејлор, Хабзбуршка монархија 1809 – 1918. Историја Аустријске царевин</w:t>
      </w:r>
      <w:r w:rsidR="000C27D7" w:rsidRPr="008D5733">
        <w:t>е и Аустроугарске, Београд 2001.</w:t>
      </w:r>
    </w:p>
    <w:p w:rsidR="00B873A1" w:rsidRPr="008D5733" w:rsidRDefault="00B873A1" w:rsidP="008D5733">
      <w:pPr>
        <w:pStyle w:val="a"/>
      </w:pPr>
      <w:r w:rsidRPr="008D5733">
        <w:lastRenderedPageBreak/>
        <w:t>F. Fišer, Savez elita. O kontinuitetu stru</w:t>
      </w:r>
      <w:r w:rsidR="000C27D7" w:rsidRPr="008D5733">
        <w:t>ktura moći u Nemačkoj 1871-1945.</w:t>
      </w:r>
      <w:r w:rsidR="002B771B" w:rsidRPr="008D5733">
        <w:t xml:space="preserve"> Beograd 1985.</w:t>
      </w:r>
    </w:p>
    <w:p w:rsidR="000C27D7" w:rsidRPr="008D5733" w:rsidRDefault="00B873A1" w:rsidP="008D5733">
      <w:pPr>
        <w:pStyle w:val="a"/>
      </w:pPr>
      <w:r w:rsidRPr="008D5733">
        <w:t>P.J. Cain/A.G. Hopkins, British Impe</w:t>
      </w:r>
      <w:r w:rsidR="000C27D7" w:rsidRPr="008D5733">
        <w:t>rialism 1688-2000, Harlow 2002.</w:t>
      </w:r>
    </w:p>
    <w:p w:rsidR="00B873A1" w:rsidRPr="008D5733" w:rsidRDefault="00B873A1" w:rsidP="008D5733">
      <w:pPr>
        <w:pStyle w:val="a"/>
      </w:pPr>
      <w:r w:rsidRPr="008D5733">
        <w:t>B. Porter, The Lion’s Share. A Short History of British Imperialism 1850-1995, Harlow 1996.</w:t>
      </w:r>
    </w:p>
    <w:p w:rsidR="00B873A1" w:rsidRPr="008D5733" w:rsidRDefault="00B873A1" w:rsidP="008D5733">
      <w:pPr>
        <w:pStyle w:val="a"/>
      </w:pPr>
      <w:r w:rsidRPr="008D5733">
        <w:t>H. Seton-Watson, The Russia</w:t>
      </w:r>
      <w:r w:rsidR="000C27D7" w:rsidRPr="008D5733">
        <w:t>n Empire 1801-1917, Oxford 1988.</w:t>
      </w:r>
    </w:p>
    <w:p w:rsidR="00B873A1" w:rsidRPr="008D5733" w:rsidRDefault="00B873A1" w:rsidP="008D5733">
      <w:pPr>
        <w:pStyle w:val="a"/>
      </w:pPr>
      <w:r w:rsidRPr="008D5733">
        <w:t>C.A. Bayly, The Birth of the Mode</w:t>
      </w:r>
      <w:r w:rsidR="000C27D7" w:rsidRPr="008D5733">
        <w:t>rn World 1780-1914, Oxford 2004.</w:t>
      </w:r>
    </w:p>
    <w:p w:rsidR="00B873A1" w:rsidRPr="008D5733" w:rsidRDefault="00B873A1" w:rsidP="008D5733">
      <w:pPr>
        <w:pStyle w:val="a"/>
      </w:pPr>
      <w:r w:rsidRPr="008D5733">
        <w:t>Н. И. Цимбаев, История России XIX - начала XX</w:t>
      </w:r>
      <w:r w:rsidR="000C27D7" w:rsidRPr="008D5733">
        <w:t xml:space="preserve"> вв, Москва 2004.</w:t>
      </w:r>
    </w:p>
    <w:p w:rsidR="00205D38" w:rsidRDefault="003A5629" w:rsidP="00576C44">
      <w:pPr>
        <w:pStyle w:val="Heading2"/>
        <w:rPr>
          <w:szCs w:val="24"/>
          <w:lang w:val="ru-RU"/>
        </w:rPr>
      </w:pPr>
      <w:r>
        <w:rPr>
          <w:rFonts w:eastAsia="Calibri"/>
          <w:lang w:val="ru-RU"/>
        </w:rPr>
        <w:br w:type="page"/>
      </w:r>
      <w:bookmarkStart w:id="163" w:name="_Toc344292806"/>
      <w:bookmarkStart w:id="164" w:name="_Toc475535461"/>
      <w:bookmarkStart w:id="165" w:name="_Toc475535730"/>
      <w:bookmarkStart w:id="166" w:name="_Toc475535960"/>
      <w:bookmarkStart w:id="167" w:name="_Toc475536354"/>
      <w:bookmarkStart w:id="168" w:name="_Toc475621903"/>
      <w:r w:rsidR="00202F0B" w:rsidRPr="00205D38">
        <w:rPr>
          <w:rFonts w:eastAsia="Calibri"/>
          <w:lang w:val="ru-RU"/>
        </w:rPr>
        <w:lastRenderedPageBreak/>
        <w:t>Страна за упис података са одбране рада</w:t>
      </w:r>
      <w:bookmarkEnd w:id="162"/>
      <w:bookmarkEnd w:id="163"/>
      <w:bookmarkEnd w:id="164"/>
      <w:bookmarkEnd w:id="165"/>
      <w:bookmarkEnd w:id="166"/>
      <w:bookmarkEnd w:id="167"/>
      <w:bookmarkEnd w:id="168"/>
      <w:r w:rsidR="00202F0B" w:rsidRPr="00EE12D3">
        <w:rPr>
          <w:szCs w:val="24"/>
          <w:lang w:val="ru-RU"/>
        </w:rPr>
        <w:t xml:space="preserve"> </w:t>
      </w:r>
    </w:p>
    <w:p w:rsidR="00202F0B" w:rsidRDefault="00D36AB9" w:rsidP="007C2E0A">
      <w:pPr>
        <w:pStyle w:val="ListParagraph"/>
        <w:ind w:left="0"/>
        <w:rPr>
          <w:szCs w:val="24"/>
          <w:lang w:val="ru-RU"/>
        </w:rPr>
      </w:pPr>
      <w:r>
        <w:rPr>
          <w:szCs w:val="24"/>
          <w:lang w:val="ru-RU"/>
        </w:rPr>
        <w:t xml:space="preserve">Ово </w:t>
      </w:r>
      <w:r w:rsidR="00202F0B" w:rsidRPr="00EE12D3">
        <w:rPr>
          <w:szCs w:val="24"/>
          <w:lang w:val="ru-RU"/>
        </w:rPr>
        <w:t xml:space="preserve">је последња страна матурског рада. Садржи датум предаје рада, датум одбране рада, имена чланова испитне комисије, простор за коментар и оцену рада. </w:t>
      </w:r>
    </w:p>
    <w:p w:rsidR="00C11918" w:rsidRPr="00EE12D3" w:rsidRDefault="00C11918" w:rsidP="007C2E0A">
      <w:pPr>
        <w:pStyle w:val="ListParagraph"/>
        <w:ind w:left="0"/>
        <w:rPr>
          <w:szCs w:val="24"/>
          <w:lang w:val="ru-RU"/>
        </w:rPr>
      </w:pPr>
    </w:p>
    <w:p w:rsidR="00202F0B" w:rsidRDefault="00EA2CB3" w:rsidP="008D5733">
      <w:pPr>
        <w:pStyle w:val="ListParagraph"/>
        <w:ind w:left="0"/>
        <w:jc w:val="center"/>
        <w:rPr>
          <w:szCs w:val="24"/>
        </w:rPr>
      </w:pPr>
      <w:r>
        <w:rPr>
          <w:noProof/>
          <w:szCs w:val="24"/>
          <w:lang w:val="sr-Cyrl-CS" w:eastAsia="sr-Cyrl-CS"/>
        </w:rPr>
        <w:drawing>
          <wp:inline distT="0" distB="0" distL="0" distR="0">
            <wp:extent cx="4516648" cy="5176889"/>
            <wp:effectExtent l="38100" t="19050" r="17252" b="23761"/>
            <wp:docPr id="4" name="Picture 3" descr="Последња стр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едња страна.jpg"/>
                    <pic:cNvPicPr>
                      <a:picLocks noChangeAspect="1" noChangeArrowheads="1"/>
                    </pic:cNvPicPr>
                  </pic:nvPicPr>
                  <pic:blipFill>
                    <a:blip r:embed="rId32" cstate="print"/>
                    <a:srcRect l="4941" r="4941" b="4979"/>
                    <a:stretch>
                      <a:fillRect/>
                    </a:stretch>
                  </pic:blipFill>
                  <pic:spPr bwMode="auto">
                    <a:xfrm>
                      <a:off x="0" y="0"/>
                      <a:ext cx="4517182" cy="5177501"/>
                    </a:xfrm>
                    <a:prstGeom prst="rect">
                      <a:avLst/>
                    </a:prstGeom>
                    <a:noFill/>
                    <a:ln w="9525">
                      <a:solidFill>
                        <a:schemeClr val="accent1"/>
                      </a:solidFill>
                      <a:miter lim="800000"/>
                      <a:headEnd/>
                      <a:tailEnd/>
                    </a:ln>
                  </pic:spPr>
                </pic:pic>
              </a:graphicData>
            </a:graphic>
          </wp:inline>
        </w:drawing>
      </w:r>
    </w:p>
    <w:p w:rsidR="00B34F2B" w:rsidRDefault="00B34F2B" w:rsidP="008D320C">
      <w:pPr>
        <w:pStyle w:val="ListParagraph"/>
        <w:ind w:left="0"/>
        <w:jc w:val="left"/>
        <w:rPr>
          <w:szCs w:val="24"/>
          <w:lang w:val="ru-RU"/>
        </w:rPr>
        <w:sectPr w:rsidR="00B34F2B" w:rsidSect="008D5733">
          <w:pgSz w:w="11906" w:h="16838" w:code="9"/>
          <w:pgMar w:top="993" w:right="1440" w:bottom="1440" w:left="1440" w:header="284" w:footer="170" w:gutter="0"/>
          <w:cols w:space="708"/>
          <w:docGrid w:linePitch="360"/>
        </w:sectPr>
      </w:pPr>
    </w:p>
    <w:p w:rsidR="00B34F2B" w:rsidRPr="00B34F2B" w:rsidRDefault="00B34F2B" w:rsidP="00B34F2B">
      <w:pPr>
        <w:pStyle w:val="Heading2"/>
      </w:pPr>
      <w:bookmarkStart w:id="169" w:name="_Toc475621904"/>
      <w:r>
        <w:lastRenderedPageBreak/>
        <w:t>Одбрана матурског рада</w:t>
      </w:r>
      <w:bookmarkEnd w:id="169"/>
    </w:p>
    <w:p w:rsidR="008D320C" w:rsidRPr="00B34F2B" w:rsidRDefault="008D320C" w:rsidP="000D5563">
      <w:pPr>
        <w:rPr>
          <w:lang w:val="ru-RU"/>
        </w:rPr>
      </w:pPr>
      <w:r w:rsidRPr="00B34F2B">
        <w:rPr>
          <w:lang w:val="ru-RU"/>
        </w:rPr>
        <w:t>Матурски рад усмено се брани пред трочланом комисијом. Уколико се матурски рад састоји и од практичног дела</w:t>
      </w:r>
      <w:r w:rsidR="00FD0BDF" w:rsidRPr="00B34F2B">
        <w:rPr>
          <w:lang w:val="ru-RU"/>
        </w:rPr>
        <w:t>,</w:t>
      </w:r>
      <w:r w:rsidRPr="00B34F2B">
        <w:rPr>
          <w:lang w:val="ru-RU"/>
        </w:rPr>
        <w:t xml:space="preserve">  </w:t>
      </w:r>
      <w:r w:rsidR="00FD0BDF" w:rsidRPr="00B34F2B">
        <w:rPr>
          <w:lang w:val="ru-RU"/>
        </w:rPr>
        <w:t xml:space="preserve">пре одбране рада, </w:t>
      </w:r>
      <w:r w:rsidRPr="00B34F2B">
        <w:rPr>
          <w:lang w:val="ru-RU"/>
        </w:rPr>
        <w:t>ученик</w:t>
      </w:r>
      <w:r w:rsidR="00FD0BDF" w:rsidRPr="00B34F2B">
        <w:rPr>
          <w:lang w:val="ru-RU"/>
        </w:rPr>
        <w:t xml:space="preserve"> врши све потребне припреме за презентацију.</w:t>
      </w:r>
    </w:p>
    <w:p w:rsidR="00FD0BDF" w:rsidRPr="00B34F2B" w:rsidRDefault="008D320C" w:rsidP="000D5563">
      <w:pPr>
        <w:rPr>
          <w:lang w:val="ru-RU"/>
        </w:rPr>
      </w:pPr>
      <w:r w:rsidRPr="00B34F2B">
        <w:rPr>
          <w:lang w:val="ru-RU"/>
        </w:rPr>
        <w:t>Одбрана рада траје петнаест</w:t>
      </w:r>
      <w:r w:rsidR="00FD0BDF" w:rsidRPr="00B34F2B">
        <w:rPr>
          <w:lang w:val="ru-RU"/>
        </w:rPr>
        <w:t xml:space="preserve"> до двадесет</w:t>
      </w:r>
      <w:r w:rsidRPr="00B34F2B">
        <w:rPr>
          <w:lang w:val="ru-RU"/>
        </w:rPr>
        <w:t xml:space="preserve"> минута. Од ученика се очекује да самостално представи тему и изложи основне тезе свог рада</w:t>
      </w:r>
      <w:r w:rsidR="00FD0BDF" w:rsidRPr="00B34F2B">
        <w:rPr>
          <w:lang w:val="ru-RU"/>
        </w:rPr>
        <w:t xml:space="preserve">, да одговара на питања чланова комисије. </w:t>
      </w:r>
    </w:p>
    <w:p w:rsidR="004E1FFA" w:rsidRPr="00B34F2B" w:rsidRDefault="00FD0BDF" w:rsidP="000D5563">
      <w:pPr>
        <w:rPr>
          <w:lang w:val="ru-RU"/>
        </w:rPr>
      </w:pPr>
      <w:r w:rsidRPr="00B34F2B">
        <w:rPr>
          <w:lang w:val="ru-RU"/>
        </w:rPr>
        <w:t>Након завршене одбране</w:t>
      </w:r>
      <w:r w:rsidR="000D5563">
        <w:rPr>
          <w:lang w:val="ru-RU"/>
        </w:rPr>
        <w:t xml:space="preserve"> и консултација чланова комисије,</w:t>
      </w:r>
      <w:r w:rsidRPr="00B34F2B">
        <w:rPr>
          <w:lang w:val="ru-RU"/>
        </w:rPr>
        <w:t xml:space="preserve"> ученику се саопштава оцена</w:t>
      </w:r>
      <w:r w:rsidR="004E1FFA" w:rsidRPr="00B34F2B">
        <w:rPr>
          <w:lang w:val="ru-RU"/>
        </w:rPr>
        <w:t>.</w:t>
      </w:r>
    </w:p>
    <w:p w:rsidR="004E1FFA" w:rsidRPr="004E1FFA" w:rsidRDefault="004E1FFA" w:rsidP="004E1FFA">
      <w:pPr>
        <w:pStyle w:val="ListParagraph"/>
        <w:ind w:left="0"/>
        <w:jc w:val="center"/>
        <w:rPr>
          <w:sz w:val="36"/>
          <w:szCs w:val="36"/>
        </w:rPr>
      </w:pPr>
      <w:r w:rsidRPr="004E1FFA">
        <w:rPr>
          <w:sz w:val="36"/>
          <w:szCs w:val="36"/>
        </w:rPr>
        <w:t>Драги наши матуранти</w:t>
      </w:r>
    </w:p>
    <w:p w:rsidR="008D320C" w:rsidRPr="004E1FFA" w:rsidRDefault="004E1FFA" w:rsidP="004E1FFA">
      <w:pPr>
        <w:pStyle w:val="ListParagraph"/>
        <w:ind w:left="0"/>
        <w:jc w:val="center"/>
        <w:rPr>
          <w:sz w:val="36"/>
          <w:szCs w:val="36"/>
        </w:rPr>
      </w:pPr>
      <w:r w:rsidRPr="004E1FFA">
        <w:rPr>
          <w:sz w:val="36"/>
          <w:szCs w:val="36"/>
        </w:rPr>
        <w:t>СРЕЋНО!</w:t>
      </w:r>
    </w:p>
    <w:p w:rsidR="00FD0BDF" w:rsidRDefault="00FD0BDF" w:rsidP="008D320C">
      <w:pPr>
        <w:pStyle w:val="ListParagraph"/>
        <w:ind w:left="0"/>
        <w:jc w:val="left"/>
        <w:rPr>
          <w:szCs w:val="24"/>
        </w:rPr>
      </w:pPr>
    </w:p>
    <w:p w:rsidR="00FD0BDF" w:rsidRPr="008D320C" w:rsidRDefault="00FD0BDF" w:rsidP="008D320C">
      <w:pPr>
        <w:pStyle w:val="ListParagraph"/>
        <w:ind w:left="0"/>
        <w:jc w:val="left"/>
        <w:rPr>
          <w:szCs w:val="24"/>
        </w:rPr>
      </w:pPr>
    </w:p>
    <w:sectPr w:rsidR="00FD0BDF" w:rsidRPr="008D320C" w:rsidSect="008D5733">
      <w:pgSz w:w="11906" w:h="16838" w:code="9"/>
      <w:pgMar w:top="993" w:right="1440" w:bottom="1440" w:left="1440"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06" w:rsidRDefault="00A24506" w:rsidP="00EE12D3">
      <w:pPr>
        <w:spacing w:line="240" w:lineRule="auto"/>
      </w:pPr>
      <w:r>
        <w:separator/>
      </w:r>
    </w:p>
  </w:endnote>
  <w:endnote w:type="continuationSeparator" w:id="0">
    <w:p w:rsidR="00A24506" w:rsidRDefault="00A24506" w:rsidP="00EE12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DF" w:rsidRPr="004966FB" w:rsidRDefault="00FD0BDF" w:rsidP="00C1191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DF" w:rsidRPr="008D5733" w:rsidRDefault="00FD0BDF" w:rsidP="008D57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DF" w:rsidRPr="009B5F5F" w:rsidRDefault="008208B4" w:rsidP="004966FB">
    <w:pPr>
      <w:pStyle w:val="Footer"/>
      <w:pBdr>
        <w:top w:val="single" w:sz="4" w:space="1" w:color="4F81BD" w:themeColor="accent1"/>
      </w:pBdr>
      <w:jc w:val="center"/>
    </w:pPr>
    <w:sdt>
      <w:sdtPr>
        <w:id w:val="1042139049"/>
        <w:docPartObj>
          <w:docPartGallery w:val="Page Numbers (Bottom of Page)"/>
          <w:docPartUnique/>
        </w:docPartObj>
      </w:sdtPr>
      <w:sdtContent>
        <w:fldSimple w:instr=" PAGE   \* MERGEFORMAT ">
          <w:r w:rsidR="000D5563">
            <w:rPr>
              <w:noProof/>
            </w:rPr>
            <w:t>14</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06" w:rsidRDefault="00A24506" w:rsidP="00EE12D3">
      <w:pPr>
        <w:spacing w:line="240" w:lineRule="auto"/>
      </w:pPr>
      <w:r>
        <w:separator/>
      </w:r>
    </w:p>
  </w:footnote>
  <w:footnote w:type="continuationSeparator" w:id="0">
    <w:p w:rsidR="00A24506" w:rsidRDefault="00A24506" w:rsidP="00EE12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DF" w:rsidRPr="008E4E95" w:rsidRDefault="00FD0BDF" w:rsidP="008E4E95">
    <w:pPr>
      <w:pStyle w:val="Header"/>
      <w:pBdr>
        <w:bottom w:val="single" w:sz="4" w:space="1" w:color="1F497D" w:themeColor="text2"/>
      </w:pBdr>
      <w:spacing w:line="240" w:lineRule="auto"/>
      <w:jc w:val="center"/>
      <w:rPr>
        <w:rFonts w:ascii="Times New Roman" w:hAnsi="Times New Roman"/>
        <w:color w:val="4F81BD" w:themeColor="accent1"/>
      </w:rPr>
    </w:pPr>
    <w:r>
      <w:rPr>
        <w:rFonts w:ascii="Times New Roman" w:hAnsi="Times New Roman"/>
        <w:color w:val="4F81BD" w:themeColor="accent1"/>
        <w:sz w:val="40"/>
        <w:szCs w:val="40"/>
        <w:lang w:val="ru-RU"/>
      </w:rPr>
      <w:t>У</w:t>
    </w:r>
    <w:r w:rsidRPr="008E4E95">
      <w:rPr>
        <w:rFonts w:ascii="Times New Roman" w:hAnsi="Times New Roman"/>
        <w:color w:val="4F81BD" w:themeColor="accent1"/>
        <w:sz w:val="40"/>
        <w:szCs w:val="40"/>
        <w:lang w:val="ru-RU"/>
      </w:rPr>
      <w:t>путство за израду матурског рада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3535"/>
    <w:multiLevelType w:val="multilevel"/>
    <w:tmpl w:val="135E6316"/>
    <w:styleLink w:val="Style1"/>
    <w:lvl w:ilvl="0">
      <w:start w:val="1"/>
      <w:numFmt w:val="decimal"/>
      <w:lvlText w:val="%1."/>
      <w:lvlJc w:val="left"/>
      <w:pPr>
        <w:tabs>
          <w:tab w:val="num" w:pos="720"/>
        </w:tabs>
        <w:ind w:left="720" w:hanging="15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881623D"/>
    <w:multiLevelType w:val="hybridMultilevel"/>
    <w:tmpl w:val="EEAA787A"/>
    <w:lvl w:ilvl="0" w:tplc="170CA748">
      <w:start w:val="1"/>
      <w:numFmt w:val="decimal"/>
      <w:pStyle w:val="a"/>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nsid w:val="27755BCF"/>
    <w:multiLevelType w:val="multilevel"/>
    <w:tmpl w:val="87B809F0"/>
    <w:lvl w:ilvl="0">
      <w:start w:val="1"/>
      <w:numFmt w:val="decimal"/>
      <w:pStyle w:val="a0"/>
      <w:lvlText w:val="%1."/>
      <w:lvlJc w:val="left"/>
      <w:pPr>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CD3AD6"/>
    <w:multiLevelType w:val="multilevel"/>
    <w:tmpl w:val="B0D208B8"/>
    <w:styleLink w:val="a1"/>
    <w:lvl w:ilvl="0">
      <w:start w:val="1"/>
      <w:numFmt w:val="decimal"/>
      <w:lvlText w:val="%1."/>
      <w:lvlJc w:val="left"/>
      <w:pPr>
        <w:tabs>
          <w:tab w:val="num" w:pos="1134"/>
        </w:tabs>
        <w:ind w:left="1021" w:hanging="45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5B730F0B"/>
    <w:multiLevelType w:val="multilevel"/>
    <w:tmpl w:val="BB0A0F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247FF4"/>
    <w:multiLevelType w:val="hybridMultilevel"/>
    <w:tmpl w:val="2A706D44"/>
    <w:lvl w:ilvl="0" w:tplc="E2E62F62">
      <w:start w:val="1"/>
      <w:numFmt w:val="upperRoman"/>
      <w:pStyle w:val="Heading2"/>
      <w:lvlText w:val="%1"/>
      <w:lvlJc w:val="right"/>
      <w:pPr>
        <w:ind w:left="644" w:hanging="360"/>
      </w:pPr>
      <w:rPr>
        <w:rFonts w:hint="default"/>
      </w:rPr>
    </w:lvl>
    <w:lvl w:ilvl="1" w:tplc="0C1A0019" w:tentative="1">
      <w:start w:val="1"/>
      <w:numFmt w:val="lowerLetter"/>
      <w:lvlText w:val="%2."/>
      <w:lvlJc w:val="left"/>
      <w:pPr>
        <w:ind w:left="2007" w:hanging="360"/>
      </w:pPr>
    </w:lvl>
    <w:lvl w:ilvl="2" w:tplc="0C1A001B" w:tentative="1">
      <w:start w:val="1"/>
      <w:numFmt w:val="lowerRoman"/>
      <w:lvlText w:val="%3."/>
      <w:lvlJc w:val="right"/>
      <w:pPr>
        <w:ind w:left="2727" w:hanging="180"/>
      </w:pPr>
    </w:lvl>
    <w:lvl w:ilvl="3" w:tplc="0C1A000F" w:tentative="1">
      <w:start w:val="1"/>
      <w:numFmt w:val="decimal"/>
      <w:lvlText w:val="%4."/>
      <w:lvlJc w:val="left"/>
      <w:pPr>
        <w:ind w:left="3447" w:hanging="360"/>
      </w:pPr>
    </w:lvl>
    <w:lvl w:ilvl="4" w:tplc="0C1A0019" w:tentative="1">
      <w:start w:val="1"/>
      <w:numFmt w:val="lowerLetter"/>
      <w:lvlText w:val="%5."/>
      <w:lvlJc w:val="left"/>
      <w:pPr>
        <w:ind w:left="4167" w:hanging="360"/>
      </w:pPr>
    </w:lvl>
    <w:lvl w:ilvl="5" w:tplc="0C1A001B" w:tentative="1">
      <w:start w:val="1"/>
      <w:numFmt w:val="lowerRoman"/>
      <w:lvlText w:val="%6."/>
      <w:lvlJc w:val="right"/>
      <w:pPr>
        <w:ind w:left="4887" w:hanging="180"/>
      </w:pPr>
    </w:lvl>
    <w:lvl w:ilvl="6" w:tplc="0C1A000F" w:tentative="1">
      <w:start w:val="1"/>
      <w:numFmt w:val="decimal"/>
      <w:lvlText w:val="%7."/>
      <w:lvlJc w:val="left"/>
      <w:pPr>
        <w:ind w:left="5607" w:hanging="360"/>
      </w:pPr>
    </w:lvl>
    <w:lvl w:ilvl="7" w:tplc="0C1A0019" w:tentative="1">
      <w:start w:val="1"/>
      <w:numFmt w:val="lowerLetter"/>
      <w:lvlText w:val="%8."/>
      <w:lvlJc w:val="left"/>
      <w:pPr>
        <w:ind w:left="6327" w:hanging="360"/>
      </w:pPr>
    </w:lvl>
    <w:lvl w:ilvl="8" w:tplc="0C1A001B" w:tentative="1">
      <w:start w:val="1"/>
      <w:numFmt w:val="lowerRoman"/>
      <w:lvlText w:val="%9."/>
      <w:lvlJc w:val="right"/>
      <w:pPr>
        <w:ind w:left="7047" w:hanging="180"/>
      </w:pPr>
    </w:lvl>
  </w:abstractNum>
  <w:abstractNum w:abstractNumId="6">
    <w:nsid w:val="757E2CCD"/>
    <w:multiLevelType w:val="multilevel"/>
    <w:tmpl w:val="70BC7A1E"/>
    <w:styleLink w:val="Style2"/>
    <w:lvl w:ilvl="0">
      <w:start w:val="1"/>
      <w:numFmt w:val="decimal"/>
      <w:lvlText w:val="%1."/>
      <w:lvlJc w:val="left"/>
      <w:pPr>
        <w:tabs>
          <w:tab w:val="num" w:pos="720"/>
        </w:tabs>
        <w:ind w:left="567" w:hanging="207"/>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num>
  <w:num w:numId="9">
    <w:abstractNumId w:val="5"/>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num>
  <w:num w:numId="14">
    <w:abstractNumId w:val="1"/>
    <w:lvlOverride w:ilvl="0">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1028"/>
  <w:defaultTabStop w:val="708"/>
  <w:hyphenationZone w:val="425"/>
  <w:drawingGridHorizontalSpacing w:val="12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202F0B"/>
    <w:rsid w:val="00010E80"/>
    <w:rsid w:val="00013C70"/>
    <w:rsid w:val="00025DC6"/>
    <w:rsid w:val="00061EAE"/>
    <w:rsid w:val="00064514"/>
    <w:rsid w:val="00070429"/>
    <w:rsid w:val="0007269F"/>
    <w:rsid w:val="00075CF2"/>
    <w:rsid w:val="000769BD"/>
    <w:rsid w:val="00090118"/>
    <w:rsid w:val="00091DB4"/>
    <w:rsid w:val="00094C02"/>
    <w:rsid w:val="00097712"/>
    <w:rsid w:val="000C0CC2"/>
    <w:rsid w:val="000C27D7"/>
    <w:rsid w:val="000D4029"/>
    <w:rsid w:val="000D5563"/>
    <w:rsid w:val="000F33CC"/>
    <w:rsid w:val="001310B0"/>
    <w:rsid w:val="00131BAB"/>
    <w:rsid w:val="00147D62"/>
    <w:rsid w:val="001517D9"/>
    <w:rsid w:val="00182BFC"/>
    <w:rsid w:val="00185961"/>
    <w:rsid w:val="001A0DBD"/>
    <w:rsid w:val="001B5DEF"/>
    <w:rsid w:val="001C43EC"/>
    <w:rsid w:val="001D4C4E"/>
    <w:rsid w:val="001D4FC1"/>
    <w:rsid w:val="001E7AD6"/>
    <w:rsid w:val="001F0C4E"/>
    <w:rsid w:val="002022E5"/>
    <w:rsid w:val="00202F0B"/>
    <w:rsid w:val="00205D38"/>
    <w:rsid w:val="0024615E"/>
    <w:rsid w:val="00252FF1"/>
    <w:rsid w:val="002678DB"/>
    <w:rsid w:val="002858FD"/>
    <w:rsid w:val="00285D90"/>
    <w:rsid w:val="00287D3C"/>
    <w:rsid w:val="002B4864"/>
    <w:rsid w:val="002B771B"/>
    <w:rsid w:val="003011B8"/>
    <w:rsid w:val="00324B79"/>
    <w:rsid w:val="0033472D"/>
    <w:rsid w:val="003518AF"/>
    <w:rsid w:val="0035354B"/>
    <w:rsid w:val="00355DA5"/>
    <w:rsid w:val="00356146"/>
    <w:rsid w:val="00381899"/>
    <w:rsid w:val="003A0523"/>
    <w:rsid w:val="003A0ADD"/>
    <w:rsid w:val="003A5629"/>
    <w:rsid w:val="003B07A8"/>
    <w:rsid w:val="003B6DB3"/>
    <w:rsid w:val="003C118C"/>
    <w:rsid w:val="003C260A"/>
    <w:rsid w:val="003F5586"/>
    <w:rsid w:val="00406B17"/>
    <w:rsid w:val="00415956"/>
    <w:rsid w:val="00440C2C"/>
    <w:rsid w:val="004578BF"/>
    <w:rsid w:val="004655FF"/>
    <w:rsid w:val="004966FB"/>
    <w:rsid w:val="004A0555"/>
    <w:rsid w:val="004A4750"/>
    <w:rsid w:val="004B0423"/>
    <w:rsid w:val="004E1FFA"/>
    <w:rsid w:val="004E3D26"/>
    <w:rsid w:val="004E6F75"/>
    <w:rsid w:val="005032D9"/>
    <w:rsid w:val="00520137"/>
    <w:rsid w:val="005217F1"/>
    <w:rsid w:val="00543191"/>
    <w:rsid w:val="0054353E"/>
    <w:rsid w:val="00545262"/>
    <w:rsid w:val="005608AC"/>
    <w:rsid w:val="00563CE7"/>
    <w:rsid w:val="005766EB"/>
    <w:rsid w:val="00576C44"/>
    <w:rsid w:val="00585C3B"/>
    <w:rsid w:val="005A64A8"/>
    <w:rsid w:val="005B3228"/>
    <w:rsid w:val="005D7773"/>
    <w:rsid w:val="0062358D"/>
    <w:rsid w:val="00630E7D"/>
    <w:rsid w:val="006322F8"/>
    <w:rsid w:val="0064189A"/>
    <w:rsid w:val="00674ADC"/>
    <w:rsid w:val="00694CB0"/>
    <w:rsid w:val="006A7240"/>
    <w:rsid w:val="006B2418"/>
    <w:rsid w:val="006C4026"/>
    <w:rsid w:val="006E3FA6"/>
    <w:rsid w:val="00714A13"/>
    <w:rsid w:val="00722A22"/>
    <w:rsid w:val="007468E0"/>
    <w:rsid w:val="00752455"/>
    <w:rsid w:val="007532A0"/>
    <w:rsid w:val="0075333E"/>
    <w:rsid w:val="00762312"/>
    <w:rsid w:val="0079281B"/>
    <w:rsid w:val="007932EE"/>
    <w:rsid w:val="007A38E5"/>
    <w:rsid w:val="007C0EF3"/>
    <w:rsid w:val="007C2E0A"/>
    <w:rsid w:val="007D4AAB"/>
    <w:rsid w:val="007E21DB"/>
    <w:rsid w:val="007F47A8"/>
    <w:rsid w:val="007F6919"/>
    <w:rsid w:val="00806177"/>
    <w:rsid w:val="008208B4"/>
    <w:rsid w:val="00821A35"/>
    <w:rsid w:val="0082538D"/>
    <w:rsid w:val="00844C71"/>
    <w:rsid w:val="008720B5"/>
    <w:rsid w:val="00884339"/>
    <w:rsid w:val="00887A7A"/>
    <w:rsid w:val="008D320C"/>
    <w:rsid w:val="008D5733"/>
    <w:rsid w:val="008E26A4"/>
    <w:rsid w:val="008E4E95"/>
    <w:rsid w:val="008E5C68"/>
    <w:rsid w:val="008F552F"/>
    <w:rsid w:val="008F6166"/>
    <w:rsid w:val="009054C2"/>
    <w:rsid w:val="00942B2C"/>
    <w:rsid w:val="00945EA5"/>
    <w:rsid w:val="009559B5"/>
    <w:rsid w:val="009703E8"/>
    <w:rsid w:val="009917EB"/>
    <w:rsid w:val="009A4EA6"/>
    <w:rsid w:val="009B5F5F"/>
    <w:rsid w:val="009C2DC0"/>
    <w:rsid w:val="009E2A0F"/>
    <w:rsid w:val="009F2D3C"/>
    <w:rsid w:val="00A1383A"/>
    <w:rsid w:val="00A163B8"/>
    <w:rsid w:val="00A23EDD"/>
    <w:rsid w:val="00A24506"/>
    <w:rsid w:val="00A31091"/>
    <w:rsid w:val="00A345FA"/>
    <w:rsid w:val="00A411D7"/>
    <w:rsid w:val="00A742A1"/>
    <w:rsid w:val="00A80E9C"/>
    <w:rsid w:val="00A84A3C"/>
    <w:rsid w:val="00AA50A0"/>
    <w:rsid w:val="00AB1BEB"/>
    <w:rsid w:val="00AB775A"/>
    <w:rsid w:val="00B03345"/>
    <w:rsid w:val="00B34F2B"/>
    <w:rsid w:val="00B776D9"/>
    <w:rsid w:val="00B81528"/>
    <w:rsid w:val="00B873A1"/>
    <w:rsid w:val="00B925D6"/>
    <w:rsid w:val="00B95318"/>
    <w:rsid w:val="00BA2F44"/>
    <w:rsid w:val="00BA3885"/>
    <w:rsid w:val="00BB26A6"/>
    <w:rsid w:val="00BB5751"/>
    <w:rsid w:val="00BD5668"/>
    <w:rsid w:val="00BD704D"/>
    <w:rsid w:val="00BE058A"/>
    <w:rsid w:val="00BE6005"/>
    <w:rsid w:val="00C11918"/>
    <w:rsid w:val="00C21BF6"/>
    <w:rsid w:val="00C5314C"/>
    <w:rsid w:val="00C669FF"/>
    <w:rsid w:val="00C67FB9"/>
    <w:rsid w:val="00C701FA"/>
    <w:rsid w:val="00C77FED"/>
    <w:rsid w:val="00C96CB2"/>
    <w:rsid w:val="00C97DFD"/>
    <w:rsid w:val="00CB666B"/>
    <w:rsid w:val="00CC586A"/>
    <w:rsid w:val="00CC5BAF"/>
    <w:rsid w:val="00CC6361"/>
    <w:rsid w:val="00CE0270"/>
    <w:rsid w:val="00CF217F"/>
    <w:rsid w:val="00CF2D7F"/>
    <w:rsid w:val="00D14033"/>
    <w:rsid w:val="00D36166"/>
    <w:rsid w:val="00D36AB9"/>
    <w:rsid w:val="00D41601"/>
    <w:rsid w:val="00D61320"/>
    <w:rsid w:val="00D70371"/>
    <w:rsid w:val="00D96FFD"/>
    <w:rsid w:val="00DC38A1"/>
    <w:rsid w:val="00DE3381"/>
    <w:rsid w:val="00DE73AD"/>
    <w:rsid w:val="00DF41EF"/>
    <w:rsid w:val="00E10993"/>
    <w:rsid w:val="00E313B4"/>
    <w:rsid w:val="00E66A20"/>
    <w:rsid w:val="00E717DF"/>
    <w:rsid w:val="00EA1FF3"/>
    <w:rsid w:val="00EA2CB3"/>
    <w:rsid w:val="00EB648A"/>
    <w:rsid w:val="00EB7601"/>
    <w:rsid w:val="00EC2E46"/>
    <w:rsid w:val="00EC71F6"/>
    <w:rsid w:val="00EE12D3"/>
    <w:rsid w:val="00EF2903"/>
    <w:rsid w:val="00F0156A"/>
    <w:rsid w:val="00F01F9B"/>
    <w:rsid w:val="00F1196B"/>
    <w:rsid w:val="00F211EA"/>
    <w:rsid w:val="00F2211D"/>
    <w:rsid w:val="00F24E0B"/>
    <w:rsid w:val="00F44BEF"/>
    <w:rsid w:val="00F55E99"/>
    <w:rsid w:val="00F64B0F"/>
    <w:rsid w:val="00F72321"/>
    <w:rsid w:val="00F74901"/>
    <w:rsid w:val="00F76EAD"/>
    <w:rsid w:val="00FB2E0C"/>
    <w:rsid w:val="00FC5E6F"/>
    <w:rsid w:val="00FD0BDF"/>
    <w:rsid w:val="00FE2F67"/>
    <w:rsid w:val="00FF657C"/>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Cyrl-CS" w:eastAsia="sr-Cyrl-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95"/>
    <w:pPr>
      <w:spacing w:line="360" w:lineRule="auto"/>
      <w:ind w:firstLine="567"/>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8E4E95"/>
    <w:pPr>
      <w:keepNext/>
      <w:spacing w:before="360" w:after="120"/>
      <w:jc w:val="center"/>
      <w:outlineLvl w:val="0"/>
    </w:pPr>
    <w:rPr>
      <w:rFonts w:eastAsia="Times New Roman"/>
      <w:b/>
      <w:bCs/>
      <w:kern w:val="32"/>
      <w:sz w:val="40"/>
      <w:szCs w:val="32"/>
    </w:rPr>
  </w:style>
  <w:style w:type="paragraph" w:styleId="Heading2">
    <w:name w:val="heading 2"/>
    <w:basedOn w:val="Normal"/>
    <w:next w:val="Normal"/>
    <w:link w:val="Heading2Char"/>
    <w:uiPriority w:val="9"/>
    <w:unhideWhenUsed/>
    <w:qFormat/>
    <w:rsid w:val="00355DA5"/>
    <w:pPr>
      <w:keepNext/>
      <w:numPr>
        <w:numId w:val="7"/>
      </w:numPr>
      <w:spacing w:before="240" w:after="120"/>
      <w:ind w:left="924" w:hanging="357"/>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674ADC"/>
    <w:pPr>
      <w:keepNext/>
      <w:spacing w:before="240" w:after="60"/>
      <w:ind w:left="567" w:firstLine="0"/>
      <w:outlineLvl w:val="2"/>
    </w:pPr>
    <w:rPr>
      <w:rFonts w:eastAsia="Times New Roman"/>
      <w:b/>
      <w:bCs/>
      <w:szCs w:val="26"/>
    </w:rPr>
  </w:style>
  <w:style w:type="paragraph" w:styleId="Heading4">
    <w:name w:val="heading 4"/>
    <w:basedOn w:val="Normal"/>
    <w:next w:val="Normal"/>
    <w:link w:val="Heading4Char"/>
    <w:uiPriority w:val="9"/>
    <w:unhideWhenUsed/>
    <w:qFormat/>
    <w:rsid w:val="00F01F9B"/>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2F0B"/>
    <w:rPr>
      <w:color w:val="0000FF"/>
      <w:u w:val="single"/>
    </w:rPr>
  </w:style>
  <w:style w:type="paragraph" w:styleId="ListParagraph">
    <w:name w:val="List Paragraph"/>
    <w:basedOn w:val="Normal"/>
    <w:uiPriority w:val="34"/>
    <w:qFormat/>
    <w:rsid w:val="00202F0B"/>
    <w:pPr>
      <w:ind w:left="720"/>
      <w:contextualSpacing/>
    </w:pPr>
  </w:style>
  <w:style w:type="paragraph" w:styleId="BalloonText">
    <w:name w:val="Balloon Text"/>
    <w:basedOn w:val="Normal"/>
    <w:link w:val="BalloonTextChar"/>
    <w:uiPriority w:val="99"/>
    <w:semiHidden/>
    <w:unhideWhenUsed/>
    <w:rsid w:val="00B95318"/>
    <w:pPr>
      <w:spacing w:line="240" w:lineRule="auto"/>
    </w:pPr>
    <w:rPr>
      <w:rFonts w:ascii="Tahoma" w:hAnsi="Tahoma"/>
      <w:sz w:val="16"/>
      <w:szCs w:val="16"/>
    </w:rPr>
  </w:style>
  <w:style w:type="character" w:customStyle="1" w:styleId="BalloonTextChar">
    <w:name w:val="Balloon Text Char"/>
    <w:link w:val="BalloonText"/>
    <w:uiPriority w:val="99"/>
    <w:semiHidden/>
    <w:rsid w:val="00B95318"/>
    <w:rPr>
      <w:rFonts w:ascii="Tahoma" w:hAnsi="Tahoma" w:cs="Tahoma"/>
      <w:sz w:val="16"/>
      <w:szCs w:val="16"/>
    </w:rPr>
  </w:style>
  <w:style w:type="character" w:styleId="FollowedHyperlink">
    <w:name w:val="FollowedHyperlink"/>
    <w:uiPriority w:val="99"/>
    <w:semiHidden/>
    <w:unhideWhenUsed/>
    <w:rsid w:val="001B5DEF"/>
    <w:rPr>
      <w:color w:val="800080"/>
      <w:u w:val="single"/>
    </w:rPr>
  </w:style>
  <w:style w:type="paragraph" w:styleId="Header">
    <w:name w:val="header"/>
    <w:basedOn w:val="Normal"/>
    <w:link w:val="HeaderChar"/>
    <w:uiPriority w:val="99"/>
    <w:unhideWhenUsed/>
    <w:rsid w:val="00EE12D3"/>
    <w:pPr>
      <w:tabs>
        <w:tab w:val="center" w:pos="4680"/>
        <w:tab w:val="right" w:pos="9360"/>
      </w:tabs>
    </w:pPr>
    <w:rPr>
      <w:rFonts w:ascii="Calibri" w:hAnsi="Calibri"/>
      <w:sz w:val="22"/>
    </w:rPr>
  </w:style>
  <w:style w:type="character" w:customStyle="1" w:styleId="HeaderChar">
    <w:name w:val="Header Char"/>
    <w:link w:val="Header"/>
    <w:uiPriority w:val="99"/>
    <w:rsid w:val="00EE12D3"/>
    <w:rPr>
      <w:sz w:val="22"/>
      <w:szCs w:val="22"/>
    </w:rPr>
  </w:style>
  <w:style w:type="paragraph" w:styleId="Footer">
    <w:name w:val="footer"/>
    <w:basedOn w:val="Normal"/>
    <w:link w:val="FooterChar"/>
    <w:uiPriority w:val="99"/>
    <w:unhideWhenUsed/>
    <w:rsid w:val="00EE12D3"/>
    <w:pPr>
      <w:tabs>
        <w:tab w:val="center" w:pos="4680"/>
        <w:tab w:val="right" w:pos="9360"/>
      </w:tabs>
    </w:pPr>
    <w:rPr>
      <w:rFonts w:ascii="Calibri" w:hAnsi="Calibri"/>
      <w:sz w:val="22"/>
    </w:rPr>
  </w:style>
  <w:style w:type="character" w:customStyle="1" w:styleId="FooterChar">
    <w:name w:val="Footer Char"/>
    <w:link w:val="Footer"/>
    <w:uiPriority w:val="99"/>
    <w:rsid w:val="00EE12D3"/>
    <w:rPr>
      <w:sz w:val="22"/>
      <w:szCs w:val="22"/>
    </w:rPr>
  </w:style>
  <w:style w:type="character" w:customStyle="1" w:styleId="Heading1Char">
    <w:name w:val="Heading 1 Char"/>
    <w:link w:val="Heading1"/>
    <w:uiPriority w:val="9"/>
    <w:rsid w:val="008E4E95"/>
    <w:rPr>
      <w:rFonts w:ascii="Times New Roman" w:eastAsia="Times New Roman" w:hAnsi="Times New Roman"/>
      <w:b/>
      <w:bCs/>
      <w:kern w:val="32"/>
      <w:sz w:val="40"/>
      <w:szCs w:val="32"/>
      <w:lang w:val="en-US" w:eastAsia="en-US"/>
    </w:rPr>
  </w:style>
  <w:style w:type="character" w:customStyle="1" w:styleId="Heading2Char">
    <w:name w:val="Heading 2 Char"/>
    <w:link w:val="Heading2"/>
    <w:uiPriority w:val="9"/>
    <w:rsid w:val="00355DA5"/>
    <w:rPr>
      <w:rFonts w:ascii="Times New Roman" w:eastAsia="Times New Roman" w:hAnsi="Times New Roman"/>
      <w:b/>
      <w:bCs/>
      <w:iCs/>
      <w:sz w:val="28"/>
      <w:szCs w:val="28"/>
      <w:lang w:val="en-US" w:eastAsia="en-US"/>
    </w:rPr>
  </w:style>
  <w:style w:type="character" w:customStyle="1" w:styleId="Heading3Char">
    <w:name w:val="Heading 3 Char"/>
    <w:link w:val="Heading3"/>
    <w:uiPriority w:val="9"/>
    <w:rsid w:val="00674ADC"/>
    <w:rPr>
      <w:rFonts w:ascii="Times New Roman" w:eastAsia="Times New Roman" w:hAnsi="Times New Roman"/>
      <w:b/>
      <w:bCs/>
      <w:sz w:val="24"/>
      <w:szCs w:val="26"/>
      <w:lang w:val="en-US" w:eastAsia="en-US"/>
    </w:rPr>
  </w:style>
  <w:style w:type="paragraph" w:styleId="TOCHeading">
    <w:name w:val="TOC Heading"/>
    <w:basedOn w:val="Heading1"/>
    <w:next w:val="Normal"/>
    <w:uiPriority w:val="39"/>
    <w:unhideWhenUsed/>
    <w:qFormat/>
    <w:rsid w:val="003F5586"/>
    <w:pPr>
      <w:keepLines/>
      <w:spacing w:before="480" w:after="0"/>
      <w:jc w:val="left"/>
      <w:outlineLvl w:val="9"/>
    </w:pPr>
    <w:rPr>
      <w:rFonts w:ascii="Cambria" w:hAnsi="Cambria"/>
      <w:color w:val="365F91"/>
      <w:kern w:val="0"/>
      <w:sz w:val="28"/>
      <w:szCs w:val="28"/>
    </w:rPr>
  </w:style>
  <w:style w:type="paragraph" w:styleId="TOC1">
    <w:name w:val="toc 1"/>
    <w:basedOn w:val="Normal"/>
    <w:next w:val="Normal"/>
    <w:autoRedefine/>
    <w:uiPriority w:val="39"/>
    <w:unhideWhenUsed/>
    <w:rsid w:val="00B34F2B"/>
    <w:pPr>
      <w:tabs>
        <w:tab w:val="right" w:leader="dot" w:pos="9016"/>
      </w:tabs>
      <w:spacing w:before="120" w:after="120"/>
    </w:pPr>
    <w:rPr>
      <w:b/>
      <w:noProof/>
      <w:sz w:val="36"/>
      <w:szCs w:val="40"/>
    </w:rPr>
  </w:style>
  <w:style w:type="paragraph" w:styleId="TOC2">
    <w:name w:val="toc 2"/>
    <w:basedOn w:val="Normal"/>
    <w:next w:val="Normal"/>
    <w:autoRedefine/>
    <w:uiPriority w:val="39"/>
    <w:unhideWhenUsed/>
    <w:rsid w:val="00355DA5"/>
    <w:pPr>
      <w:ind w:left="240"/>
    </w:pPr>
    <w:rPr>
      <w:szCs w:val="20"/>
    </w:rPr>
  </w:style>
  <w:style w:type="paragraph" w:styleId="TOC3">
    <w:name w:val="toc 3"/>
    <w:basedOn w:val="Normal"/>
    <w:next w:val="Normal"/>
    <w:autoRedefine/>
    <w:uiPriority w:val="39"/>
    <w:unhideWhenUsed/>
    <w:rsid w:val="00355DA5"/>
    <w:pPr>
      <w:ind w:left="480"/>
    </w:pPr>
    <w:rPr>
      <w:iCs/>
      <w:szCs w:val="20"/>
    </w:rPr>
  </w:style>
  <w:style w:type="paragraph" w:styleId="FootnoteText">
    <w:name w:val="footnote text"/>
    <w:basedOn w:val="Normal"/>
    <w:link w:val="FootnoteTextChar"/>
    <w:uiPriority w:val="99"/>
    <w:semiHidden/>
    <w:unhideWhenUsed/>
    <w:rsid w:val="003F5586"/>
    <w:rPr>
      <w:sz w:val="20"/>
      <w:szCs w:val="20"/>
    </w:rPr>
  </w:style>
  <w:style w:type="character" w:customStyle="1" w:styleId="FootnoteTextChar">
    <w:name w:val="Footnote Text Char"/>
    <w:link w:val="FootnoteText"/>
    <w:uiPriority w:val="99"/>
    <w:semiHidden/>
    <w:rsid w:val="003F5586"/>
    <w:rPr>
      <w:rFonts w:ascii="Times New Roman" w:hAnsi="Times New Roman"/>
    </w:rPr>
  </w:style>
  <w:style w:type="character" w:styleId="FootnoteReference">
    <w:name w:val="footnote reference"/>
    <w:uiPriority w:val="99"/>
    <w:semiHidden/>
    <w:unhideWhenUsed/>
    <w:rsid w:val="003F5586"/>
    <w:rPr>
      <w:vertAlign w:val="superscript"/>
    </w:rPr>
  </w:style>
  <w:style w:type="character" w:customStyle="1" w:styleId="Heading4Char">
    <w:name w:val="Heading 4 Char"/>
    <w:link w:val="Heading4"/>
    <w:uiPriority w:val="9"/>
    <w:rsid w:val="00F01F9B"/>
    <w:rPr>
      <w:rFonts w:ascii="Times New Roman" w:eastAsia="Times New Roman" w:hAnsi="Times New Roman"/>
      <w:b/>
      <w:bCs/>
      <w:sz w:val="24"/>
      <w:szCs w:val="28"/>
      <w:lang w:val="en-US" w:eastAsia="en-US"/>
    </w:rPr>
  </w:style>
  <w:style w:type="paragraph" w:styleId="Caption">
    <w:name w:val="caption"/>
    <w:basedOn w:val="Normal"/>
    <w:next w:val="Normal"/>
    <w:uiPriority w:val="35"/>
    <w:unhideWhenUsed/>
    <w:qFormat/>
    <w:rsid w:val="005B3228"/>
    <w:rPr>
      <w:b/>
      <w:bCs/>
      <w:sz w:val="20"/>
      <w:szCs w:val="20"/>
    </w:rPr>
  </w:style>
  <w:style w:type="paragraph" w:customStyle="1" w:styleId="a0">
    <w:name w:val="набрајање бр"/>
    <w:basedOn w:val="Normal"/>
    <w:qFormat/>
    <w:rsid w:val="000D4029"/>
    <w:pPr>
      <w:numPr>
        <w:numId w:val="1"/>
      </w:numPr>
      <w:tabs>
        <w:tab w:val="left" w:pos="284"/>
      </w:tabs>
      <w:spacing w:after="120"/>
      <w:ind w:left="924" w:hanging="357"/>
    </w:pPr>
    <w:rPr>
      <w:bCs/>
      <w:iCs/>
      <w:szCs w:val="24"/>
      <w:lang w:val="ru-RU"/>
    </w:rPr>
  </w:style>
  <w:style w:type="paragraph" w:styleId="TOC5">
    <w:name w:val="toc 5"/>
    <w:basedOn w:val="Normal"/>
    <w:next w:val="Normal"/>
    <w:autoRedefine/>
    <w:uiPriority w:val="39"/>
    <w:unhideWhenUsed/>
    <w:rsid w:val="008720B5"/>
    <w:pPr>
      <w:ind w:left="960"/>
    </w:pPr>
    <w:rPr>
      <w:rFonts w:asciiTheme="minorHAnsi" w:hAnsiTheme="minorHAnsi"/>
      <w:sz w:val="18"/>
      <w:szCs w:val="18"/>
    </w:rPr>
  </w:style>
  <w:style w:type="paragraph" w:customStyle="1" w:styleId="a">
    <w:name w:val="литература"/>
    <w:basedOn w:val="Normal"/>
    <w:qFormat/>
    <w:rsid w:val="008D5733"/>
    <w:pPr>
      <w:numPr>
        <w:numId w:val="12"/>
      </w:numPr>
      <w:spacing w:before="120" w:line="240" w:lineRule="auto"/>
    </w:pPr>
    <w:rPr>
      <w:lang w:val="sr-Cyrl-CS"/>
    </w:rPr>
  </w:style>
  <w:style w:type="paragraph" w:customStyle="1" w:styleId="a2">
    <w:name w:val="наслов"/>
    <w:basedOn w:val="Normal"/>
    <w:qFormat/>
    <w:rsid w:val="00DE73AD"/>
    <w:rPr>
      <w:b/>
      <w:bCs/>
      <w:iCs/>
      <w:szCs w:val="24"/>
      <w:lang w:val="ru-RU"/>
    </w:rPr>
  </w:style>
  <w:style w:type="numbering" w:customStyle="1" w:styleId="Style1">
    <w:name w:val="Style1"/>
    <w:uiPriority w:val="99"/>
    <w:rsid w:val="00DE73AD"/>
    <w:pPr>
      <w:numPr>
        <w:numId w:val="3"/>
      </w:numPr>
    </w:pPr>
  </w:style>
  <w:style w:type="numbering" w:customStyle="1" w:styleId="Style2">
    <w:name w:val="Style2"/>
    <w:uiPriority w:val="99"/>
    <w:rsid w:val="00DE73AD"/>
    <w:pPr>
      <w:numPr>
        <w:numId w:val="4"/>
      </w:numPr>
    </w:pPr>
  </w:style>
  <w:style w:type="numbering" w:customStyle="1" w:styleId="a1">
    <w:name w:val="набрајање"/>
    <w:uiPriority w:val="99"/>
    <w:rsid w:val="00DE73AD"/>
    <w:pPr>
      <w:numPr>
        <w:numId w:val="5"/>
      </w:numPr>
    </w:pPr>
  </w:style>
  <w:style w:type="paragraph" w:styleId="TOC4">
    <w:name w:val="toc 4"/>
    <w:basedOn w:val="Normal"/>
    <w:next w:val="Normal"/>
    <w:autoRedefine/>
    <w:uiPriority w:val="39"/>
    <w:unhideWhenUsed/>
    <w:rsid w:val="00355DA5"/>
    <w:pPr>
      <w:ind w:left="720"/>
    </w:pPr>
    <w:rPr>
      <w:i/>
      <w:szCs w:val="18"/>
    </w:rPr>
  </w:style>
  <w:style w:type="paragraph" w:styleId="TOC6">
    <w:name w:val="toc 6"/>
    <w:basedOn w:val="Normal"/>
    <w:next w:val="Normal"/>
    <w:autoRedefine/>
    <w:uiPriority w:val="39"/>
    <w:unhideWhenUsed/>
    <w:rsid w:val="008720B5"/>
    <w:pPr>
      <w:ind w:left="1200"/>
    </w:pPr>
    <w:rPr>
      <w:rFonts w:asciiTheme="minorHAnsi" w:hAnsiTheme="minorHAnsi"/>
      <w:sz w:val="18"/>
      <w:szCs w:val="18"/>
    </w:rPr>
  </w:style>
  <w:style w:type="paragraph" w:styleId="TOC7">
    <w:name w:val="toc 7"/>
    <w:basedOn w:val="Normal"/>
    <w:next w:val="Normal"/>
    <w:autoRedefine/>
    <w:uiPriority w:val="39"/>
    <w:unhideWhenUsed/>
    <w:rsid w:val="008720B5"/>
    <w:pPr>
      <w:ind w:left="1440"/>
    </w:pPr>
    <w:rPr>
      <w:rFonts w:asciiTheme="minorHAnsi" w:hAnsiTheme="minorHAnsi"/>
      <w:sz w:val="18"/>
      <w:szCs w:val="18"/>
    </w:rPr>
  </w:style>
  <w:style w:type="paragraph" w:styleId="TOC8">
    <w:name w:val="toc 8"/>
    <w:basedOn w:val="Normal"/>
    <w:next w:val="Normal"/>
    <w:autoRedefine/>
    <w:uiPriority w:val="39"/>
    <w:unhideWhenUsed/>
    <w:rsid w:val="008720B5"/>
    <w:pPr>
      <w:ind w:left="1680"/>
    </w:pPr>
    <w:rPr>
      <w:rFonts w:asciiTheme="minorHAnsi" w:hAnsiTheme="minorHAnsi"/>
      <w:sz w:val="18"/>
      <w:szCs w:val="18"/>
    </w:rPr>
  </w:style>
  <w:style w:type="paragraph" w:styleId="TOC9">
    <w:name w:val="toc 9"/>
    <w:basedOn w:val="Normal"/>
    <w:next w:val="Normal"/>
    <w:autoRedefine/>
    <w:uiPriority w:val="39"/>
    <w:unhideWhenUsed/>
    <w:rsid w:val="008720B5"/>
    <w:pPr>
      <w:ind w:left="1920"/>
    </w:pPr>
    <w:rPr>
      <w:rFonts w:asciiTheme="minorHAnsi" w:hAnsiTheme="minorHAnsi"/>
      <w:sz w:val="18"/>
      <w:szCs w:val="18"/>
    </w:rPr>
  </w:style>
  <w:style w:type="character" w:styleId="Emphasis">
    <w:name w:val="Emphasis"/>
    <w:basedOn w:val="DefaultParagraphFont"/>
    <w:uiPriority w:val="20"/>
    <w:qFormat/>
    <w:rsid w:val="00CC6361"/>
    <w:rPr>
      <w:i/>
      <w:iCs/>
    </w:rPr>
  </w:style>
</w:styles>
</file>

<file path=word/webSettings.xml><?xml version="1.0" encoding="utf-8"?>
<w:webSettings xmlns:r="http://schemas.openxmlformats.org/officeDocument/2006/relationships" xmlns:w="http://schemas.openxmlformats.org/wordprocessingml/2006/main">
  <w:divs>
    <w:div w:id="757797654">
      <w:bodyDiv w:val="1"/>
      <w:marLeft w:val="0"/>
      <w:marRight w:val="0"/>
      <w:marTop w:val="0"/>
      <w:marBottom w:val="0"/>
      <w:divBdr>
        <w:top w:val="none" w:sz="0" w:space="0" w:color="auto"/>
        <w:left w:val="none" w:sz="0" w:space="0" w:color="auto"/>
        <w:bottom w:val="none" w:sz="0" w:space="0" w:color="auto"/>
        <w:right w:val="none" w:sz="0" w:space="0" w:color="auto"/>
      </w:divBdr>
    </w:div>
    <w:div w:id="814758826">
      <w:bodyDiv w:val="1"/>
      <w:marLeft w:val="0"/>
      <w:marRight w:val="0"/>
      <w:marTop w:val="0"/>
      <w:marBottom w:val="0"/>
      <w:divBdr>
        <w:top w:val="none" w:sz="0" w:space="0" w:color="auto"/>
        <w:left w:val="none" w:sz="0" w:space="0" w:color="auto"/>
        <w:bottom w:val="none" w:sz="0" w:space="0" w:color="auto"/>
        <w:right w:val="none" w:sz="0" w:space="0" w:color="auto"/>
      </w:divBdr>
    </w:div>
    <w:div w:id="912202295">
      <w:bodyDiv w:val="1"/>
      <w:marLeft w:val="0"/>
      <w:marRight w:val="0"/>
      <w:marTop w:val="0"/>
      <w:marBottom w:val="0"/>
      <w:divBdr>
        <w:top w:val="none" w:sz="0" w:space="0" w:color="auto"/>
        <w:left w:val="none" w:sz="0" w:space="0" w:color="auto"/>
        <w:bottom w:val="none" w:sz="0" w:space="0" w:color="auto"/>
        <w:right w:val="none" w:sz="0" w:space="0" w:color="auto"/>
      </w:divBdr>
    </w:div>
    <w:div w:id="1096485982">
      <w:bodyDiv w:val="1"/>
      <w:marLeft w:val="0"/>
      <w:marRight w:val="0"/>
      <w:marTop w:val="0"/>
      <w:marBottom w:val="0"/>
      <w:divBdr>
        <w:top w:val="none" w:sz="0" w:space="0" w:color="auto"/>
        <w:left w:val="none" w:sz="0" w:space="0" w:color="auto"/>
        <w:bottom w:val="none" w:sz="0" w:space="0" w:color="auto"/>
        <w:right w:val="none" w:sz="0" w:space="0" w:color="auto"/>
      </w:divBdr>
      <w:divsChild>
        <w:div w:id="945233757">
          <w:marLeft w:val="0"/>
          <w:marRight w:val="0"/>
          <w:marTop w:val="0"/>
          <w:marBottom w:val="0"/>
          <w:divBdr>
            <w:top w:val="none" w:sz="0" w:space="0" w:color="auto"/>
            <w:left w:val="none" w:sz="0" w:space="0" w:color="auto"/>
            <w:bottom w:val="none" w:sz="0" w:space="0" w:color="auto"/>
            <w:right w:val="none" w:sz="0" w:space="0" w:color="auto"/>
          </w:divBdr>
        </w:div>
      </w:divsChild>
    </w:div>
    <w:div w:id="1984771611">
      <w:bodyDiv w:val="1"/>
      <w:marLeft w:val="0"/>
      <w:marRight w:val="0"/>
      <w:marTop w:val="0"/>
      <w:marBottom w:val="0"/>
      <w:divBdr>
        <w:top w:val="none" w:sz="0" w:space="0" w:color="auto"/>
        <w:left w:val="none" w:sz="0" w:space="0" w:color="auto"/>
        <w:bottom w:val="none" w:sz="0" w:space="0" w:color="auto"/>
        <w:right w:val="none" w:sz="0" w:space="0" w:color="auto"/>
      </w:divBdr>
    </w:div>
    <w:div w:id="2058386634">
      <w:bodyDiv w:val="1"/>
      <w:marLeft w:val="0"/>
      <w:marRight w:val="0"/>
      <w:marTop w:val="0"/>
      <w:marBottom w:val="0"/>
      <w:divBdr>
        <w:top w:val="none" w:sz="0" w:space="0" w:color="auto"/>
        <w:left w:val="none" w:sz="0" w:space="0" w:color="auto"/>
        <w:bottom w:val="none" w:sz="0" w:space="0" w:color="auto"/>
        <w:right w:val="none" w:sz="0" w:space="0" w:color="auto"/>
      </w:divBdr>
      <w:divsChild>
        <w:div w:id="80369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youtube.com/watch?v=5CH3Ua-RUaw&amp;t=4s" TargetMode="External"/><Relationship Id="rId26" Type="http://schemas.openxmlformats.org/officeDocument/2006/relationships/hyperlink" Target="http://www.maticasrpska.org.rs/%D0%BF%D1%80%D0%B0%D0%B2%D0%BE%D0%BF%D0%B8%D1%81-%D1%81%D1%80%D0%BF%D1%81%D0%BA%D0%BE%D0%B3%D0%B0-%D1%98%D0%B5%D0%B7%D0%B8%D0%BA%D0%B0-%D0%B1%D1%80%D0%BE%D1%88%D0%B8%D1%80%D0%B0%D0%BD%D0%BE-%D0%B8/" TargetMode="External"/><Relationship Id="rId3" Type="http://schemas.openxmlformats.org/officeDocument/2006/relationships/styles" Target="styles.xml"/><Relationship Id="rId21" Type="http://schemas.openxmlformats.org/officeDocument/2006/relationships/hyperlink" Target="https://www.youtube.com/watch?v=nzGige4ST20&amp;t=2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youtube.com/watch?v=DbdU45ctlnw" TargetMode="External"/><Relationship Id="rId25" Type="http://schemas.openxmlformats.org/officeDocument/2006/relationships/hyperlink" Target="https://www.youtube.com/watch?v=LB-O3TuNAY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youtube.com/watch?v=uEbtf1oVB8E&amp;t=58s" TargetMode="External"/><Relationship Id="rId29" Type="http://schemas.openxmlformats.org/officeDocument/2006/relationships/hyperlink" Target="http://www.prometej.rs/upload/document/pravopisni_recni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hWRwiYCU4Ro" TargetMode="Externa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youtube.com/watch?v=oLopfF4zRqo" TargetMode="External"/><Relationship Id="rId28" Type="http://schemas.openxmlformats.org/officeDocument/2006/relationships/hyperlink" Target="http://www.prometej.rs/upload/document/pravopisni_recnik.pdf" TargetMode="External"/><Relationship Id="rId10" Type="http://schemas.openxmlformats.org/officeDocument/2006/relationships/footer" Target="footer1.xml"/><Relationship Id="rId19" Type="http://schemas.openxmlformats.org/officeDocument/2006/relationships/hyperlink" Target="http://www.konvertor.co.rs/" TargetMode="External"/><Relationship Id="rId31" Type="http://schemas.openxmlformats.org/officeDocument/2006/relationships/hyperlink" Target="http://www.internetlivestat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yperlink" Target="https://www.youtube.com/watch?v=oLopfF4zRqo" TargetMode="External"/><Relationship Id="rId27" Type="http://schemas.openxmlformats.org/officeDocument/2006/relationships/hyperlink" Target="http://repo.etfovac.com/srpski-jezik/Pravopis%20MS_2010.pdf" TargetMode="External"/><Relationship Id="rId30" Type="http://schemas.openxmlformats.org/officeDocument/2006/relationships/hyperlink" Target="https://www.nb.rs/view_file.php?file_id=3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B6096-AFDC-4BCB-A04E-24D068B6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maturski rad</vt:lpstr>
    </vt:vector>
  </TitlesOfParts>
  <Company>Toshiba</Company>
  <LinksUpToDate>false</LinksUpToDate>
  <CharactersWithSpaces>20787</CharactersWithSpaces>
  <SharedDoc>false</SharedDoc>
  <HLinks>
    <vt:vector size="96" baseType="variant">
      <vt:variant>
        <vt:i4>1310743</vt:i4>
      </vt:variant>
      <vt:variant>
        <vt:i4>93</vt:i4>
      </vt:variant>
      <vt:variant>
        <vt:i4>0</vt:i4>
      </vt:variant>
      <vt:variant>
        <vt:i4>5</vt:i4>
      </vt:variant>
      <vt:variant>
        <vt:lpwstr>http://www.w3.org/MarkUp/Guide/Advanced.html</vt:lpwstr>
      </vt:variant>
      <vt:variant>
        <vt:lpwstr/>
      </vt:variant>
      <vt:variant>
        <vt:i4>1769530</vt:i4>
      </vt:variant>
      <vt:variant>
        <vt:i4>86</vt:i4>
      </vt:variant>
      <vt:variant>
        <vt:i4>0</vt:i4>
      </vt:variant>
      <vt:variant>
        <vt:i4>5</vt:i4>
      </vt:variant>
      <vt:variant>
        <vt:lpwstr/>
      </vt:variant>
      <vt:variant>
        <vt:lpwstr>_Toc344293497</vt:lpwstr>
      </vt:variant>
      <vt:variant>
        <vt:i4>1769530</vt:i4>
      </vt:variant>
      <vt:variant>
        <vt:i4>80</vt:i4>
      </vt:variant>
      <vt:variant>
        <vt:i4>0</vt:i4>
      </vt:variant>
      <vt:variant>
        <vt:i4>5</vt:i4>
      </vt:variant>
      <vt:variant>
        <vt:lpwstr/>
      </vt:variant>
      <vt:variant>
        <vt:lpwstr>_Toc344293496</vt:lpwstr>
      </vt:variant>
      <vt:variant>
        <vt:i4>1769530</vt:i4>
      </vt:variant>
      <vt:variant>
        <vt:i4>74</vt:i4>
      </vt:variant>
      <vt:variant>
        <vt:i4>0</vt:i4>
      </vt:variant>
      <vt:variant>
        <vt:i4>5</vt:i4>
      </vt:variant>
      <vt:variant>
        <vt:lpwstr/>
      </vt:variant>
      <vt:variant>
        <vt:lpwstr>_Toc344293495</vt:lpwstr>
      </vt:variant>
      <vt:variant>
        <vt:i4>1769530</vt:i4>
      </vt:variant>
      <vt:variant>
        <vt:i4>68</vt:i4>
      </vt:variant>
      <vt:variant>
        <vt:i4>0</vt:i4>
      </vt:variant>
      <vt:variant>
        <vt:i4>5</vt:i4>
      </vt:variant>
      <vt:variant>
        <vt:lpwstr/>
      </vt:variant>
      <vt:variant>
        <vt:lpwstr>_Toc344293494</vt:lpwstr>
      </vt:variant>
      <vt:variant>
        <vt:i4>1769530</vt:i4>
      </vt:variant>
      <vt:variant>
        <vt:i4>62</vt:i4>
      </vt:variant>
      <vt:variant>
        <vt:i4>0</vt:i4>
      </vt:variant>
      <vt:variant>
        <vt:i4>5</vt:i4>
      </vt:variant>
      <vt:variant>
        <vt:lpwstr/>
      </vt:variant>
      <vt:variant>
        <vt:lpwstr>_Toc344293493</vt:lpwstr>
      </vt:variant>
      <vt:variant>
        <vt:i4>1769530</vt:i4>
      </vt:variant>
      <vt:variant>
        <vt:i4>56</vt:i4>
      </vt:variant>
      <vt:variant>
        <vt:i4>0</vt:i4>
      </vt:variant>
      <vt:variant>
        <vt:i4>5</vt:i4>
      </vt:variant>
      <vt:variant>
        <vt:lpwstr/>
      </vt:variant>
      <vt:variant>
        <vt:lpwstr>_Toc344293492</vt:lpwstr>
      </vt:variant>
      <vt:variant>
        <vt:i4>1769530</vt:i4>
      </vt:variant>
      <vt:variant>
        <vt:i4>50</vt:i4>
      </vt:variant>
      <vt:variant>
        <vt:i4>0</vt:i4>
      </vt:variant>
      <vt:variant>
        <vt:i4>5</vt:i4>
      </vt:variant>
      <vt:variant>
        <vt:lpwstr/>
      </vt:variant>
      <vt:variant>
        <vt:lpwstr>_Toc344293491</vt:lpwstr>
      </vt:variant>
      <vt:variant>
        <vt:i4>1769530</vt:i4>
      </vt:variant>
      <vt:variant>
        <vt:i4>44</vt:i4>
      </vt:variant>
      <vt:variant>
        <vt:i4>0</vt:i4>
      </vt:variant>
      <vt:variant>
        <vt:i4>5</vt:i4>
      </vt:variant>
      <vt:variant>
        <vt:lpwstr/>
      </vt:variant>
      <vt:variant>
        <vt:lpwstr>_Toc344293490</vt:lpwstr>
      </vt:variant>
      <vt:variant>
        <vt:i4>1703994</vt:i4>
      </vt:variant>
      <vt:variant>
        <vt:i4>38</vt:i4>
      </vt:variant>
      <vt:variant>
        <vt:i4>0</vt:i4>
      </vt:variant>
      <vt:variant>
        <vt:i4>5</vt:i4>
      </vt:variant>
      <vt:variant>
        <vt:lpwstr/>
      </vt:variant>
      <vt:variant>
        <vt:lpwstr>_Toc344293489</vt:lpwstr>
      </vt:variant>
      <vt:variant>
        <vt:i4>1703994</vt:i4>
      </vt:variant>
      <vt:variant>
        <vt:i4>32</vt:i4>
      </vt:variant>
      <vt:variant>
        <vt:i4>0</vt:i4>
      </vt:variant>
      <vt:variant>
        <vt:i4>5</vt:i4>
      </vt:variant>
      <vt:variant>
        <vt:lpwstr/>
      </vt:variant>
      <vt:variant>
        <vt:lpwstr>_Toc344293488</vt:lpwstr>
      </vt:variant>
      <vt:variant>
        <vt:i4>1703994</vt:i4>
      </vt:variant>
      <vt:variant>
        <vt:i4>26</vt:i4>
      </vt:variant>
      <vt:variant>
        <vt:i4>0</vt:i4>
      </vt:variant>
      <vt:variant>
        <vt:i4>5</vt:i4>
      </vt:variant>
      <vt:variant>
        <vt:lpwstr/>
      </vt:variant>
      <vt:variant>
        <vt:lpwstr>_Toc344293487</vt:lpwstr>
      </vt:variant>
      <vt:variant>
        <vt:i4>1703994</vt:i4>
      </vt:variant>
      <vt:variant>
        <vt:i4>20</vt:i4>
      </vt:variant>
      <vt:variant>
        <vt:i4>0</vt:i4>
      </vt:variant>
      <vt:variant>
        <vt:i4>5</vt:i4>
      </vt:variant>
      <vt:variant>
        <vt:lpwstr/>
      </vt:variant>
      <vt:variant>
        <vt:lpwstr>_Toc344293486</vt:lpwstr>
      </vt:variant>
      <vt:variant>
        <vt:i4>1703994</vt:i4>
      </vt:variant>
      <vt:variant>
        <vt:i4>14</vt:i4>
      </vt:variant>
      <vt:variant>
        <vt:i4>0</vt:i4>
      </vt:variant>
      <vt:variant>
        <vt:i4>5</vt:i4>
      </vt:variant>
      <vt:variant>
        <vt:lpwstr/>
      </vt:variant>
      <vt:variant>
        <vt:lpwstr>_Toc344293485</vt:lpwstr>
      </vt:variant>
      <vt:variant>
        <vt:i4>1703994</vt:i4>
      </vt:variant>
      <vt:variant>
        <vt:i4>8</vt:i4>
      </vt:variant>
      <vt:variant>
        <vt:i4>0</vt:i4>
      </vt:variant>
      <vt:variant>
        <vt:i4>5</vt:i4>
      </vt:variant>
      <vt:variant>
        <vt:lpwstr/>
      </vt:variant>
      <vt:variant>
        <vt:lpwstr>_Toc344293484</vt:lpwstr>
      </vt:variant>
      <vt:variant>
        <vt:i4>1703994</vt:i4>
      </vt:variant>
      <vt:variant>
        <vt:i4>2</vt:i4>
      </vt:variant>
      <vt:variant>
        <vt:i4>0</vt:i4>
      </vt:variant>
      <vt:variant>
        <vt:i4>5</vt:i4>
      </vt:variant>
      <vt:variant>
        <vt:lpwstr/>
      </vt:variant>
      <vt:variant>
        <vt:lpwstr>_Toc344293483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maturski rad</dc:title>
  <dc:creator>Jelena Boskovic</dc:creator>
  <cp:lastModifiedBy>Jelena Boskovic</cp:lastModifiedBy>
  <cp:revision>8</cp:revision>
  <cp:lastPrinted>2017-02-23T10:52:00Z</cp:lastPrinted>
  <dcterms:created xsi:type="dcterms:W3CDTF">2017-02-22T15:06:00Z</dcterms:created>
  <dcterms:modified xsi:type="dcterms:W3CDTF">2017-02-23T13:12:00Z</dcterms:modified>
</cp:coreProperties>
</file>